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3226" w14:textId="4404DF5B" w:rsidR="00CA4819" w:rsidRPr="00CE57CF" w:rsidRDefault="005C20FF" w:rsidP="006C2CCF">
      <w:pPr>
        <w:pStyle w:val="StyleTitleLeft005cm"/>
        <w:rPr>
          <w:rFonts w:ascii="Times New Roman" w:hAnsi="Times New Roman"/>
        </w:rPr>
      </w:pPr>
      <w:r>
        <w:rPr>
          <w:rFonts w:ascii="Times New Roman" w:hAnsi="Times New Roman"/>
        </w:rPr>
        <w:t>Polyo</w:t>
      </w:r>
      <w:r w:rsidRPr="005C20FF">
        <w:rPr>
          <w:rFonts w:ascii="Times New Roman" w:hAnsi="Times New Roman"/>
        </w:rPr>
        <w:t>xymethylene dimethyl ether</w:t>
      </w:r>
      <w:r>
        <w:rPr>
          <w:rFonts w:ascii="Times New Roman" w:hAnsi="Times New Roman"/>
        </w:rPr>
        <w:t xml:space="preserve"> property prediction with a predictive PC-SAFT based </w:t>
      </w:r>
      <w:proofErr w:type="gramStart"/>
      <w:r w:rsidR="00AF7C39">
        <w:rPr>
          <w:rFonts w:ascii="Times New Roman" w:hAnsi="Times New Roman"/>
        </w:rPr>
        <w:t>methodology</w:t>
      </w:r>
      <w:proofErr w:type="gramEnd"/>
    </w:p>
    <w:p w14:paraId="11AE3262" w14:textId="6486AF69" w:rsidR="001F6D16" w:rsidRPr="00770182" w:rsidRDefault="00CA4819" w:rsidP="00A242CB">
      <w:pPr>
        <w:pStyle w:val="BodyText"/>
        <w:spacing w:before="177"/>
        <w:ind w:left="1418" w:right="1361"/>
        <w:rPr>
          <w:b/>
          <w:bCs/>
        </w:rPr>
      </w:pPr>
      <w:r w:rsidRPr="00770182">
        <w:rPr>
          <w:b/>
          <w:bCs/>
          <w:color w:val="000009"/>
        </w:rPr>
        <w:t>E Geber</w:t>
      </w:r>
      <w:r w:rsidRPr="00770182">
        <w:rPr>
          <w:b/>
          <w:bCs/>
          <w:color w:val="000009"/>
          <w:vertAlign w:val="superscript"/>
        </w:rPr>
        <w:t>1</w:t>
      </w:r>
      <w:r w:rsidRPr="00770182">
        <w:rPr>
          <w:b/>
          <w:bCs/>
          <w:color w:val="000009"/>
        </w:rPr>
        <w:t>, C Rodriguez</w:t>
      </w:r>
      <w:r w:rsidRPr="00770182">
        <w:rPr>
          <w:b/>
          <w:bCs/>
          <w:color w:val="000009"/>
          <w:vertAlign w:val="superscript"/>
        </w:rPr>
        <w:t>1</w:t>
      </w:r>
      <w:r w:rsidRPr="00770182">
        <w:rPr>
          <w:b/>
          <w:bCs/>
          <w:color w:val="000009"/>
        </w:rPr>
        <w:t>, I</w:t>
      </w:r>
      <w:r w:rsidR="00770182" w:rsidRPr="00770182">
        <w:rPr>
          <w:b/>
          <w:bCs/>
          <w:color w:val="000009"/>
        </w:rPr>
        <w:t xml:space="preserve"> </w:t>
      </w:r>
      <w:r w:rsidRPr="00770182">
        <w:rPr>
          <w:b/>
          <w:bCs/>
          <w:color w:val="000009"/>
        </w:rPr>
        <w:t>K Karathanassis</w:t>
      </w:r>
      <w:r w:rsidRPr="00770182">
        <w:rPr>
          <w:b/>
          <w:bCs/>
          <w:color w:val="000009"/>
          <w:vertAlign w:val="superscript"/>
        </w:rPr>
        <w:t>1</w:t>
      </w:r>
      <w:r w:rsidRPr="00770182">
        <w:rPr>
          <w:b/>
          <w:bCs/>
          <w:color w:val="000009"/>
        </w:rPr>
        <w:t xml:space="preserve"> and M</w:t>
      </w:r>
      <w:r w:rsidRPr="00770182">
        <w:rPr>
          <w:b/>
          <w:bCs/>
          <w:color w:val="000009"/>
          <w:spacing w:val="-1"/>
        </w:rPr>
        <w:t xml:space="preserve"> </w:t>
      </w:r>
      <w:r w:rsidRPr="00770182">
        <w:rPr>
          <w:b/>
          <w:bCs/>
          <w:color w:val="000009"/>
        </w:rPr>
        <w:t>Gavaises</w:t>
      </w:r>
      <w:r w:rsidRPr="00770182">
        <w:rPr>
          <w:b/>
          <w:bCs/>
          <w:color w:val="000009"/>
          <w:vertAlign w:val="superscript"/>
        </w:rPr>
        <w:t>1</w:t>
      </w:r>
    </w:p>
    <w:p w14:paraId="346FD347" w14:textId="194E63C5" w:rsidR="001F6D16" w:rsidRPr="00770182" w:rsidRDefault="00CA4819" w:rsidP="006C2CCF">
      <w:pPr>
        <w:spacing w:before="116"/>
        <w:ind w:left="1418" w:right="1367"/>
        <w:rPr>
          <w:i/>
          <w:sz w:val="20"/>
          <w:szCs w:val="20"/>
        </w:rPr>
      </w:pPr>
      <w:r w:rsidRPr="00770182">
        <w:rPr>
          <w:i/>
          <w:sz w:val="20"/>
          <w:szCs w:val="20"/>
          <w:vertAlign w:val="superscript"/>
        </w:rPr>
        <w:t>1</w:t>
      </w:r>
      <w:r w:rsidRPr="00770182">
        <w:rPr>
          <w:i/>
          <w:sz w:val="20"/>
          <w:szCs w:val="20"/>
        </w:rPr>
        <w:t>School of Science &amp; Technology, City, University of London, Northampton Square, EC1V 0HB London, UK</w:t>
      </w:r>
    </w:p>
    <w:p w14:paraId="14CF838C" w14:textId="77777777" w:rsidR="001F6D16" w:rsidRDefault="001F6D16">
      <w:pPr>
        <w:pStyle w:val="BodyText"/>
        <w:spacing w:before="5"/>
        <w:rPr>
          <w:b/>
          <w:sz w:val="25"/>
        </w:rPr>
      </w:pPr>
    </w:p>
    <w:p w14:paraId="5FF2A56C" w14:textId="1BD28D4B" w:rsidR="001F6D16" w:rsidRPr="00CA4819" w:rsidRDefault="00CA4819" w:rsidP="00CA4819">
      <w:pPr>
        <w:widowControl/>
        <w:autoSpaceDE/>
        <w:autoSpaceDN/>
        <w:spacing w:after="567"/>
        <w:ind w:left="1418"/>
        <w:jc w:val="both"/>
        <w:rPr>
          <w:color w:val="000000"/>
          <w:sz w:val="20"/>
          <w:szCs w:val="20"/>
          <w:lang w:val="en-GB"/>
        </w:rPr>
      </w:pPr>
      <w:r w:rsidRPr="00CA4819">
        <w:rPr>
          <w:b/>
          <w:color w:val="000000"/>
          <w:sz w:val="20"/>
          <w:szCs w:val="20"/>
          <w:lang w:val="en-GB"/>
        </w:rPr>
        <w:t xml:space="preserve">Abstract. </w:t>
      </w:r>
      <w:r w:rsidR="00770182" w:rsidRPr="00770182">
        <w:rPr>
          <w:color w:val="000000"/>
          <w:sz w:val="20"/>
          <w:szCs w:val="20"/>
          <w:lang w:val="en-GB"/>
        </w:rPr>
        <w:t xml:space="preserve">A predictive thermodynamic model is utilized for the calculation of fuel properties of </w:t>
      </w:r>
      <w:bookmarkStart w:id="0" w:name="_Hlk133249254"/>
      <w:r w:rsidR="005C20FF">
        <w:rPr>
          <w:color w:val="000000"/>
          <w:sz w:val="20"/>
          <w:szCs w:val="20"/>
          <w:lang w:val="en-GB"/>
        </w:rPr>
        <w:t>poly</w:t>
      </w:r>
      <w:r w:rsidR="00770182" w:rsidRPr="00770182">
        <w:rPr>
          <w:color w:val="000000"/>
          <w:sz w:val="20"/>
          <w:szCs w:val="20"/>
          <w:lang w:val="en-GB"/>
        </w:rPr>
        <w:t xml:space="preserve">oxymethylene dimethyl ethers </w:t>
      </w:r>
      <w:bookmarkEnd w:id="0"/>
      <w:r w:rsidR="00770182" w:rsidRPr="00770182">
        <w:rPr>
          <w:color w:val="000000"/>
          <w:sz w:val="20"/>
          <w:szCs w:val="20"/>
          <w:lang w:val="en-GB"/>
        </w:rPr>
        <w:t>(OME</w:t>
      </w:r>
      <w:r w:rsidR="00770182" w:rsidRPr="00770182">
        <w:rPr>
          <w:color w:val="000000"/>
          <w:sz w:val="20"/>
          <w:szCs w:val="20"/>
          <w:vertAlign w:val="subscript"/>
          <w:lang w:val="en-GB"/>
        </w:rPr>
        <w:t>3-4</w:t>
      </w:r>
      <w:r w:rsidR="00770182" w:rsidRPr="00770182">
        <w:rPr>
          <w:color w:val="000000"/>
          <w:sz w:val="20"/>
          <w:szCs w:val="20"/>
          <w:lang w:val="en-GB"/>
        </w:rPr>
        <w:t>)</w:t>
      </w:r>
      <w:r w:rsidR="00770182">
        <w:rPr>
          <w:color w:val="000000"/>
          <w:sz w:val="20"/>
          <w:szCs w:val="20"/>
          <w:lang w:val="en-GB"/>
        </w:rPr>
        <w:t xml:space="preserve">. </w:t>
      </w:r>
      <w:r w:rsidR="00770182" w:rsidRPr="00770182">
        <w:rPr>
          <w:color w:val="000000"/>
          <w:sz w:val="20"/>
          <w:szCs w:val="20"/>
          <w:lang w:val="en-GB"/>
        </w:rPr>
        <w:t xml:space="preserve">The model is based on the Perturbed-Chain Statistical Association Fluid Theory (PC-SAFT) equation of state (EoS) and Vapor Liquid Equilibrium (VLE) calculations at constant temperature, </w:t>
      </w:r>
      <w:proofErr w:type="gramStart"/>
      <w:r w:rsidR="00770182" w:rsidRPr="00770182">
        <w:rPr>
          <w:color w:val="000000"/>
          <w:sz w:val="20"/>
          <w:szCs w:val="20"/>
          <w:lang w:val="en-GB"/>
        </w:rPr>
        <w:t>density</w:t>
      </w:r>
      <w:proofErr w:type="gramEnd"/>
      <w:r w:rsidR="00770182" w:rsidRPr="00770182">
        <w:rPr>
          <w:color w:val="000000"/>
          <w:sz w:val="20"/>
          <w:szCs w:val="20"/>
          <w:lang w:val="en-GB"/>
        </w:rPr>
        <w:t xml:space="preserve"> and composition. The pure-component parameters are estimated based on the Group Contribution (GC) method of various sources, as well as a parametrization model specifically designed for the case of OME</w:t>
      </w:r>
      <w:r w:rsidR="00770182" w:rsidRPr="00770182">
        <w:rPr>
          <w:color w:val="000000"/>
          <w:sz w:val="20"/>
          <w:szCs w:val="20"/>
          <w:vertAlign w:val="subscript"/>
          <w:lang w:val="en-GB"/>
        </w:rPr>
        <w:t>3-4</w:t>
      </w:r>
      <w:r w:rsidR="00770182" w:rsidRPr="00770182">
        <w:rPr>
          <w:color w:val="000000"/>
          <w:sz w:val="20"/>
          <w:szCs w:val="20"/>
          <w:lang w:val="en-GB"/>
        </w:rPr>
        <w:t>. The results of the computational model for the density</w:t>
      </w:r>
      <w:r w:rsidR="00770182">
        <w:rPr>
          <w:color w:val="000000"/>
          <w:sz w:val="20"/>
          <w:szCs w:val="20"/>
          <w:lang w:val="en-GB"/>
        </w:rPr>
        <w:t xml:space="preserve"> </w:t>
      </w:r>
      <w:r w:rsidR="00770182" w:rsidRPr="00770182">
        <w:rPr>
          <w:color w:val="000000"/>
          <w:sz w:val="20"/>
          <w:szCs w:val="20"/>
          <w:lang w:val="en-GB"/>
        </w:rPr>
        <w:t xml:space="preserve">at various conditions, including High Pressure/High Temperature (HPHT), are compared to </w:t>
      </w:r>
      <w:r w:rsidR="0094792D">
        <w:rPr>
          <w:color w:val="000000"/>
          <w:sz w:val="20"/>
          <w:szCs w:val="20"/>
          <w:lang w:val="en-GB"/>
        </w:rPr>
        <w:t xml:space="preserve">other </w:t>
      </w:r>
      <w:r w:rsidR="00770182" w:rsidRPr="00770182">
        <w:rPr>
          <w:color w:val="000000"/>
          <w:sz w:val="20"/>
          <w:szCs w:val="20"/>
          <w:lang w:val="en-GB"/>
        </w:rPr>
        <w:t xml:space="preserve">computational </w:t>
      </w:r>
      <w:r w:rsidR="0094792D">
        <w:rPr>
          <w:color w:val="000000"/>
          <w:sz w:val="20"/>
          <w:szCs w:val="20"/>
          <w:lang w:val="en-GB"/>
        </w:rPr>
        <w:t>results</w:t>
      </w:r>
      <w:r w:rsidR="00770182" w:rsidRPr="00770182">
        <w:rPr>
          <w:color w:val="000000"/>
          <w:sz w:val="20"/>
          <w:szCs w:val="20"/>
          <w:lang w:val="en-GB"/>
        </w:rPr>
        <w:t xml:space="preserve"> available in the literature. Overall, the results are in good agreement with the data from the literature, with the average deviation not exceeding 10%. The use of </w:t>
      </w:r>
      <w:r w:rsidR="006842FC">
        <w:rPr>
          <w:color w:val="000000"/>
          <w:sz w:val="20"/>
          <w:szCs w:val="20"/>
          <w:lang w:val="en-GB"/>
        </w:rPr>
        <w:t xml:space="preserve">a specialized </w:t>
      </w:r>
      <w:r w:rsidR="00770182" w:rsidRPr="00770182">
        <w:rPr>
          <w:color w:val="000000"/>
          <w:sz w:val="20"/>
          <w:szCs w:val="20"/>
          <w:lang w:val="en-GB"/>
        </w:rPr>
        <w:t xml:space="preserve">pure component parameter estimation technique can further improve the prediction quality, leading to an average deviation </w:t>
      </w:r>
      <w:r w:rsidR="006842FC">
        <w:rPr>
          <w:color w:val="000000"/>
          <w:sz w:val="20"/>
          <w:szCs w:val="20"/>
          <w:lang w:val="en-GB"/>
        </w:rPr>
        <w:t>of</w:t>
      </w:r>
      <w:r w:rsidR="00770182" w:rsidRPr="00770182">
        <w:rPr>
          <w:color w:val="000000"/>
          <w:sz w:val="20"/>
          <w:szCs w:val="20"/>
          <w:lang w:val="en-GB"/>
        </w:rPr>
        <w:t xml:space="preserve"> 1%. These results demonstrate the predictive capabilities of the model, which </w:t>
      </w:r>
      <w:r w:rsidR="000028E4">
        <w:rPr>
          <w:color w:val="000000"/>
          <w:sz w:val="20"/>
          <w:szCs w:val="20"/>
          <w:lang w:val="en-GB"/>
        </w:rPr>
        <w:t xml:space="preserve">can be </w:t>
      </w:r>
      <w:r w:rsidR="00770182" w:rsidRPr="00770182">
        <w:rPr>
          <w:color w:val="000000"/>
          <w:sz w:val="20"/>
          <w:szCs w:val="20"/>
          <w:lang w:val="en-GB"/>
        </w:rPr>
        <w:t>extend to a wide range of fuel types and pressure/temperature conditions.</w:t>
      </w:r>
    </w:p>
    <w:p w14:paraId="5BC4745A" w14:textId="10B93C40" w:rsidR="001F6D16" w:rsidRPr="006C2CCF" w:rsidRDefault="00000000" w:rsidP="006C2CCF">
      <w:pPr>
        <w:pStyle w:val="Heading1"/>
        <w:ind w:left="0"/>
        <w:rPr>
          <w:sz w:val="22"/>
          <w:szCs w:val="22"/>
        </w:rPr>
      </w:pPr>
      <w:r w:rsidRPr="004E3A87">
        <w:rPr>
          <w:color w:val="000009"/>
          <w:sz w:val="22"/>
          <w:szCs w:val="22"/>
        </w:rPr>
        <w:t>Introduction</w:t>
      </w:r>
    </w:p>
    <w:p w14:paraId="29710A41" w14:textId="348D9456" w:rsidR="006C2CCF" w:rsidRDefault="00AF7C39" w:rsidP="006C2CCF">
      <w:pPr>
        <w:jc w:val="both"/>
      </w:pPr>
      <w:r w:rsidRPr="001E5E66">
        <w:t>While electrification is often proposed as a solution to reduce CO</w:t>
      </w:r>
      <w:r w:rsidRPr="003054DC">
        <w:rPr>
          <w:vertAlign w:val="subscript"/>
        </w:rPr>
        <w:t>2</w:t>
      </w:r>
      <w:r w:rsidRPr="001E5E66">
        <w:t xml:space="preserve"> emissions from passenger cars, it seems unlikely that this can be the case for heavy-duty, marine and aviation powertrains</w:t>
      </w:r>
      <w:r>
        <w:t>. In this applications, alternative fuels</w:t>
      </w:r>
      <w:r w:rsidR="00330C51">
        <w:t xml:space="preserve"> like</w:t>
      </w:r>
      <w:r>
        <w:t xml:space="preserve"> </w:t>
      </w:r>
      <w:r w:rsidRPr="00AF7C39">
        <w:t>polyoxymethylene dimethyl ethers</w:t>
      </w:r>
      <w:r w:rsidR="00330C51">
        <w:t xml:space="preserve"> </w:t>
      </w:r>
      <w:r w:rsidR="00E34D0E">
        <w:t xml:space="preserve">and other oxygenated fuels </w:t>
      </w:r>
      <w:r w:rsidR="00330C51">
        <w:t xml:space="preserve">are expected to </w:t>
      </w:r>
      <w:r w:rsidR="00E34D0E">
        <w:t xml:space="preserve">play an important role </w:t>
      </w:r>
      <w:sdt>
        <w:sdtPr>
          <w:rPr>
            <w:color w:val="000000"/>
          </w:rPr>
          <w:tag w:val="MENDELEY_CITATION_v3_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"/>
          <w:id w:val="-1818945332"/>
          <w:placeholder>
            <w:docPart w:val="4F95EFB85189411A9FB0CBCDFD4569F9"/>
          </w:placeholder>
        </w:sdtPr>
        <w:sdtContent>
          <w:r w:rsidR="00332818" w:rsidRPr="00332818">
            <w:rPr>
              <w:color w:val="000000"/>
            </w:rPr>
            <w:t>[1]</w:t>
          </w:r>
        </w:sdtContent>
      </w:sdt>
      <w:r w:rsidRPr="001E5E66">
        <w:t xml:space="preserve">. </w:t>
      </w:r>
      <w:r w:rsidR="00E34D0E">
        <w:t>Thus, a</w:t>
      </w:r>
      <w:r w:rsidR="00E34D0E" w:rsidRPr="00E34D0E">
        <w:t xml:space="preserve"> detailed understanding</w:t>
      </w:r>
      <w:r w:rsidR="00E34D0E">
        <w:t xml:space="preserve"> and modeling</w:t>
      </w:r>
      <w:r w:rsidR="00E34D0E" w:rsidRPr="00E34D0E">
        <w:t xml:space="preserve"> of the relations between the fuel properties can be a key factor in reaching future environmental goals. The entire fuel injection process can be affected by thermodynamic and transport properties, leading to differences in the fuel/air mixing, in-nozzle cavitation, engine performance and emission levels [3], [4], [11], [12]</w:t>
      </w:r>
      <w:r w:rsidRPr="001E5E66">
        <w:t>.</w:t>
      </w:r>
    </w:p>
    <w:p w14:paraId="0C0A2ADD" w14:textId="09D8BAFA" w:rsidR="001F6D16" w:rsidRDefault="00000000" w:rsidP="006C2CCF">
      <w:pPr>
        <w:jc w:val="both"/>
      </w:pPr>
      <w:r w:rsidRPr="000F4185">
        <w:t>The</w:t>
      </w:r>
      <w:r w:rsidRPr="000F4185">
        <w:rPr>
          <w:spacing w:val="-4"/>
        </w:rPr>
        <w:t xml:space="preserve"> </w:t>
      </w:r>
      <w:r w:rsidRPr="000F4185">
        <w:t>current</w:t>
      </w:r>
      <w:r w:rsidRPr="000F4185">
        <w:rPr>
          <w:spacing w:val="-5"/>
        </w:rPr>
        <w:t xml:space="preserve"> </w:t>
      </w:r>
      <w:r w:rsidRPr="000F4185">
        <w:t>study</w:t>
      </w:r>
      <w:r w:rsidRPr="000F4185">
        <w:rPr>
          <w:spacing w:val="-2"/>
        </w:rPr>
        <w:t xml:space="preserve"> </w:t>
      </w:r>
      <w:r w:rsidRPr="000F4185">
        <w:t>focuses</w:t>
      </w:r>
      <w:r w:rsidRPr="000F4185">
        <w:rPr>
          <w:spacing w:val="-5"/>
        </w:rPr>
        <w:t xml:space="preserve"> </w:t>
      </w:r>
      <w:r w:rsidRPr="000F4185">
        <w:t>on</w:t>
      </w:r>
      <w:r w:rsidRPr="000F4185">
        <w:rPr>
          <w:spacing w:val="-2"/>
        </w:rPr>
        <w:t xml:space="preserve"> </w:t>
      </w:r>
      <w:r w:rsidR="00E34D0E" w:rsidRPr="000F4185">
        <w:t xml:space="preserve">the calculation of </w:t>
      </w:r>
      <w:r w:rsidR="007D41B6">
        <w:t xml:space="preserve">saturation </w:t>
      </w:r>
      <w:r w:rsidR="00E34D0E" w:rsidRPr="000F4185">
        <w:t xml:space="preserve">density of </w:t>
      </w:r>
      <w:r w:rsidR="00E34D0E" w:rsidRPr="000F4185">
        <w:rPr>
          <w:color w:val="000000"/>
          <w:lang w:val="en-GB"/>
        </w:rPr>
        <w:t>OME</w:t>
      </w:r>
      <w:r w:rsidR="00E34D0E" w:rsidRPr="000F4185">
        <w:rPr>
          <w:color w:val="000000"/>
          <w:vertAlign w:val="subscript"/>
          <w:lang w:val="en-GB"/>
        </w:rPr>
        <w:t>3</w:t>
      </w:r>
      <w:r w:rsidR="00E34D0E" w:rsidRPr="000F4185">
        <w:rPr>
          <w:color w:val="000000"/>
          <w:lang w:val="en-GB"/>
        </w:rPr>
        <w:t xml:space="preserve"> and OME</w:t>
      </w:r>
      <w:r w:rsidR="00E34D0E" w:rsidRPr="000F4185">
        <w:rPr>
          <w:color w:val="000000"/>
          <w:vertAlign w:val="subscript"/>
          <w:lang w:val="en-GB"/>
        </w:rPr>
        <w:t>4</w:t>
      </w:r>
      <w:r w:rsidR="00E34D0E" w:rsidRPr="000F4185">
        <w:rPr>
          <w:color w:val="000000"/>
          <w:lang w:val="en-GB"/>
        </w:rPr>
        <w:t xml:space="preserve"> for a wide range</w:t>
      </w:r>
      <w:r w:rsidR="006C2CCF">
        <w:rPr>
          <w:color w:val="000000"/>
          <w:lang w:val="en-GB"/>
        </w:rPr>
        <w:t xml:space="preserve"> </w:t>
      </w:r>
      <w:r w:rsidR="00E34D0E" w:rsidRPr="000F4185">
        <w:rPr>
          <w:color w:val="000000"/>
          <w:lang w:val="en-GB"/>
        </w:rPr>
        <w:t>of temperature</w:t>
      </w:r>
      <w:r w:rsidR="00812CC6">
        <w:rPr>
          <w:color w:val="000000"/>
          <w:lang w:val="en-GB"/>
        </w:rPr>
        <w:t>,</w:t>
      </w:r>
      <w:r w:rsidR="00E34D0E" w:rsidRPr="000F4185">
        <w:rPr>
          <w:color w:val="000000"/>
          <w:lang w:val="en-GB"/>
        </w:rPr>
        <w:t xml:space="preserve"> </w:t>
      </w:r>
      <w:r w:rsidR="000F4185" w:rsidRPr="000F4185">
        <w:rPr>
          <w:color w:val="000000"/>
          <w:lang w:val="en-GB"/>
        </w:rPr>
        <w:t>including HPHT conditions.</w:t>
      </w:r>
      <w:r w:rsidR="000F4185">
        <w:rPr>
          <w:color w:val="000000"/>
          <w:lang w:val="en-GB"/>
        </w:rPr>
        <w:t xml:space="preserve"> The computational model is based on the PC-SAFT EoS</w:t>
      </w:r>
      <w:r w:rsidR="00C67421">
        <w:rPr>
          <w:color w:val="000000"/>
          <w:lang w:val="en-GB"/>
        </w:rPr>
        <w:t xml:space="preserve"> </w:t>
      </w:r>
      <w:sdt>
        <w:sdtPr>
          <w:rPr>
            <w:color w:val="000000"/>
          </w:rPr>
          <w:tag w:val="MENDELEY_CITATION_v3_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"/>
          <w:id w:val="460615633"/>
          <w:placeholder>
            <w:docPart w:val="FB67FC066AE541FC842193447E873F57"/>
          </w:placeholder>
        </w:sdtPr>
        <w:sdtContent>
          <w:r w:rsidR="00332818" w:rsidRPr="00332818">
            <w:rPr>
              <w:color w:val="000000"/>
            </w:rPr>
            <w:t>[2]</w:t>
          </w:r>
        </w:sdtContent>
      </w:sdt>
      <w:r w:rsidR="000F4185">
        <w:rPr>
          <w:color w:val="000000"/>
          <w:lang w:val="en-GB"/>
        </w:rPr>
        <w:t xml:space="preserve">, </w:t>
      </w:r>
      <w:r w:rsidR="000F4185" w:rsidRPr="005F48B9">
        <w:rPr>
          <w:color w:val="000000"/>
          <w:lang w:val="en-GB"/>
        </w:rPr>
        <w:t xml:space="preserve">which has been </w:t>
      </w:r>
      <w:r w:rsidR="005F48B9" w:rsidRPr="005F48B9">
        <w:t xml:space="preserve">proven to be capable of calculating thermodynamic properties of pure substances and mixtures </w:t>
      </w:r>
      <w:sdt>
        <w:sdtPr>
          <w:rPr>
            <w:color w:val="000000"/>
          </w:rPr>
          <w:tag w:val="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"/>
          <w:id w:val="-271163347"/>
          <w:placeholder>
            <w:docPart w:val="73084D6CABEF45FCB1E64E0181D54F2D"/>
          </w:placeholder>
        </w:sdtPr>
        <w:sdtContent>
          <w:r w:rsidR="00332818" w:rsidRPr="00332818">
            <w:rPr>
              <w:color w:val="000000"/>
            </w:rPr>
            <w:t>[2]</w:t>
          </w:r>
          <w:proofErr w:type="gramStart"/>
          <w:r w:rsidR="00332818" w:rsidRPr="00332818">
            <w:rPr>
              <w:color w:val="000000"/>
            </w:rPr>
            <w:t>–[</w:t>
          </w:r>
          <w:proofErr w:type="gramEnd"/>
          <w:r w:rsidR="00332818" w:rsidRPr="00332818">
            <w:rPr>
              <w:color w:val="000000"/>
            </w:rPr>
            <w:t>6]</w:t>
          </w:r>
        </w:sdtContent>
      </w:sdt>
      <w:r w:rsidR="005F48B9" w:rsidRPr="005F48B9">
        <w:t xml:space="preserve">. Previous work from the authors’ group </w:t>
      </w:r>
      <w:sdt>
        <w:sdtPr>
          <w:rPr>
            <w:color w:val="000000"/>
          </w:rPr>
          <w:tag w:val="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"/>
          <w:id w:val="-1416624793"/>
          <w:placeholder>
            <w:docPart w:val="2AF3DC33EDF445E1AF5B2AFFCA803DAD"/>
          </w:placeholder>
        </w:sdtPr>
        <w:sdtContent>
          <w:r w:rsidR="00332818" w:rsidRPr="00332818">
            <w:rPr>
              <w:color w:val="000000"/>
            </w:rPr>
            <w:t>[7]</w:t>
          </w:r>
          <w:proofErr w:type="gramStart"/>
          <w:r w:rsidR="00332818" w:rsidRPr="00332818">
            <w:rPr>
              <w:color w:val="000000"/>
            </w:rPr>
            <w:t>–[</w:t>
          </w:r>
          <w:proofErr w:type="gramEnd"/>
          <w:r w:rsidR="00332818" w:rsidRPr="00332818">
            <w:rPr>
              <w:color w:val="000000"/>
            </w:rPr>
            <w:t>11]</w:t>
          </w:r>
        </w:sdtContent>
      </w:sdt>
      <w:r w:rsidR="005F48B9" w:rsidRPr="005F48B9">
        <w:t xml:space="preserve"> has already demonstrated the capabilit</w:t>
      </w:r>
      <w:r w:rsidR="00C67421">
        <w:t>ies</w:t>
      </w:r>
      <w:r w:rsidR="005F48B9" w:rsidRPr="005F48B9">
        <w:t xml:space="preserve"> of the PC-SAFT EoS </w:t>
      </w:r>
      <w:sdt>
        <w:sdtPr>
          <w:rPr>
            <w:color w:val="000000"/>
          </w:rPr>
          <w:tag w:val="MENDELEY_CITATION_v3_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"/>
          <w:id w:val="-1673787696"/>
          <w:placeholder>
            <w:docPart w:val="BDEA400987C54E17A76487A4264960C4"/>
          </w:placeholder>
        </w:sdtPr>
        <w:sdtContent>
          <w:r w:rsidR="00332818" w:rsidRPr="00332818">
            <w:rPr>
              <w:color w:val="000000"/>
            </w:rPr>
            <w:t>[2]</w:t>
          </w:r>
        </w:sdtContent>
      </w:sdt>
      <w:r w:rsidR="005F48B9" w:rsidRPr="005F48B9">
        <w:rPr>
          <w:color w:val="000000"/>
        </w:rPr>
        <w:t xml:space="preserve">, </w:t>
      </w:r>
      <w:r w:rsidR="00812CC6">
        <w:rPr>
          <w:color w:val="000000"/>
        </w:rPr>
        <w:t xml:space="preserve">as </w:t>
      </w:r>
      <w:r w:rsidR="00812CC6">
        <w:t>thermodynamic closure in</w:t>
      </w:r>
      <w:r w:rsidR="00812CC6" w:rsidRPr="005F48B9">
        <w:t xml:space="preserve"> </w:t>
      </w:r>
      <w:r w:rsidR="005F48B9" w:rsidRPr="005F48B9">
        <w:t>computational fluid dynamics solvers</w:t>
      </w:r>
      <w:r w:rsidR="00812CC6">
        <w:t xml:space="preserve">, </w:t>
      </w:r>
      <w:r w:rsidR="005F48B9" w:rsidRPr="005F48B9">
        <w:t>predicting the in-nozzle flow and subsequent spray development over a wide range of injection and ambient conditions.</w:t>
      </w:r>
      <w:r w:rsidR="00C67421">
        <w:t xml:space="preserve"> </w:t>
      </w:r>
      <w:r w:rsidR="00812CC6">
        <w:t>In another study, p</w:t>
      </w:r>
      <w:r w:rsidR="005F48B9" w:rsidRPr="005F48B9">
        <w:t xml:space="preserve">roperties of multi-component diesel fuel surrogates have been estimated with sufficient precision </w:t>
      </w:r>
      <w:sdt>
        <w:sdtPr>
          <w:rPr>
            <w:color w:val="000000"/>
          </w:rPr>
          <w:tag w:val="MENDELEY_CITATION_v3_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"/>
          <w:id w:val="1486197227"/>
          <w:placeholder>
            <w:docPart w:val="264EE981866C4B99ACFADA0B130ED6E2"/>
          </w:placeholder>
        </w:sdtPr>
        <w:sdtContent>
          <w:r w:rsidR="00332818" w:rsidRPr="00332818">
            <w:rPr>
              <w:color w:val="000000"/>
            </w:rPr>
            <w:t>[12]</w:t>
          </w:r>
        </w:sdtContent>
      </w:sdt>
      <w:r w:rsidR="005F48B9" w:rsidRPr="005F48B9">
        <w:rPr>
          <w:color w:val="000000"/>
        </w:rPr>
        <w:t xml:space="preserve"> even under HPHT conditions and by exclusively using GC method estimations for the input parameters</w:t>
      </w:r>
      <w:r w:rsidR="005F48B9" w:rsidRPr="005F48B9">
        <w:t>.</w:t>
      </w:r>
      <w:r w:rsidR="00C67421">
        <w:t xml:space="preserve"> A similar </w:t>
      </w:r>
      <w:r w:rsidR="00812CC6">
        <w:t>approach</w:t>
      </w:r>
      <w:r w:rsidR="00C67421">
        <w:t xml:space="preserve"> is applied in this work, comparing different methods for the estimation of the </w:t>
      </w:r>
      <w:r w:rsidR="00812CC6">
        <w:t xml:space="preserve">PC-SAFT </w:t>
      </w:r>
      <w:r w:rsidR="00C67421">
        <w:t xml:space="preserve">input </w:t>
      </w:r>
      <w:proofErr w:type="gramStart"/>
      <w:r w:rsidR="000E287E">
        <w:t>parameters</w:t>
      </w:r>
      <w:proofErr w:type="gramEnd"/>
      <w:r w:rsidR="000E287E">
        <w:t xml:space="preserve"> </w:t>
      </w:r>
      <w:r w:rsidR="00C67421">
        <w:t>and comparing to computational results from the literature</w:t>
      </w:r>
      <w:r w:rsidR="00812CC6">
        <w:t>, with the goal of further demonstrating the predictive capabilities of the model for oxygenated fuels</w:t>
      </w:r>
      <w:r w:rsidR="00C67421">
        <w:t>.</w:t>
      </w:r>
    </w:p>
    <w:p w14:paraId="530EC3B5" w14:textId="77777777" w:rsidR="0094792D" w:rsidRPr="005F48B9" w:rsidRDefault="0094792D">
      <w:pPr>
        <w:pStyle w:val="BodyText"/>
        <w:ind w:left="100" w:right="116"/>
        <w:jc w:val="both"/>
        <w:rPr>
          <w:sz w:val="22"/>
          <w:szCs w:val="22"/>
        </w:rPr>
      </w:pPr>
    </w:p>
    <w:p w14:paraId="09540065" w14:textId="6A461BBD" w:rsidR="001F6D16" w:rsidRPr="006C2CCF" w:rsidRDefault="00000000" w:rsidP="00DB5E50">
      <w:pPr>
        <w:pStyle w:val="Heading1"/>
        <w:ind w:left="0"/>
        <w:jc w:val="both"/>
        <w:rPr>
          <w:sz w:val="22"/>
          <w:szCs w:val="22"/>
        </w:rPr>
      </w:pPr>
      <w:r w:rsidRPr="004E3A87">
        <w:rPr>
          <w:color w:val="000009"/>
          <w:sz w:val="22"/>
          <w:szCs w:val="22"/>
        </w:rPr>
        <w:t>Numerical</w:t>
      </w:r>
      <w:r w:rsidRPr="004E3A87">
        <w:rPr>
          <w:color w:val="000009"/>
          <w:spacing w:val="-5"/>
          <w:sz w:val="22"/>
          <w:szCs w:val="22"/>
        </w:rPr>
        <w:t xml:space="preserve"> </w:t>
      </w:r>
      <w:r w:rsidRPr="004E3A87">
        <w:rPr>
          <w:color w:val="000009"/>
          <w:sz w:val="22"/>
          <w:szCs w:val="22"/>
        </w:rPr>
        <w:t>Method</w:t>
      </w:r>
    </w:p>
    <w:p w14:paraId="5719337C" w14:textId="5B62883C" w:rsidR="000E287E" w:rsidRPr="000E287E" w:rsidRDefault="00451232" w:rsidP="00DB5E50">
      <w:pPr>
        <w:pStyle w:val="BodyText"/>
        <w:spacing w:line="254" w:lineRule="auto"/>
        <w:jc w:val="both"/>
        <w:rPr>
          <w:iCs/>
          <w:color w:val="000009"/>
          <w:sz w:val="22"/>
          <w:szCs w:val="22"/>
        </w:rPr>
      </w:pPr>
      <w:r w:rsidRPr="00451232">
        <w:rPr>
          <w:iCs/>
          <w:color w:val="000009"/>
          <w:sz w:val="22"/>
          <w:szCs w:val="22"/>
        </w:rPr>
        <w:t xml:space="preserve">The PC-SAFT </w:t>
      </w:r>
      <w:r>
        <w:rPr>
          <w:iCs/>
          <w:color w:val="000009"/>
          <w:sz w:val="22"/>
          <w:szCs w:val="22"/>
        </w:rPr>
        <w:t xml:space="preserve">EoS </w:t>
      </w:r>
      <w:r w:rsidRPr="00451232">
        <w:rPr>
          <w:iCs/>
          <w:color w:val="000009"/>
          <w:sz w:val="22"/>
          <w:szCs w:val="22"/>
        </w:rPr>
        <w:t>is a theoretically derived model, based on perturbation theory</w:t>
      </w:r>
      <w:r w:rsidRPr="00451232">
        <w:rPr>
          <w:iCs/>
          <w:color w:val="000000"/>
          <w:sz w:val="22"/>
          <w:szCs w:val="22"/>
        </w:rPr>
        <w:t xml:space="preserve"> </w:t>
      </w:r>
      <w:sdt>
        <w:sdtPr>
          <w:rPr>
            <w:iCs/>
            <w:color w:val="000000"/>
            <w:sz w:val="22"/>
            <w:szCs w:val="22"/>
          </w:rPr>
          <w:tag w:val="MENDELEY_CITATION_v3_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"/>
          <w:id w:val="-1848550407"/>
          <w:placeholder>
            <w:docPart w:val="4B059015793449E8BB0EC4497ED3B661"/>
          </w:placeholder>
        </w:sdtPr>
        <w:sdtContent>
          <w:r w:rsidR="00332818" w:rsidRPr="00332818">
            <w:rPr>
              <w:iCs/>
              <w:color w:val="000000"/>
              <w:sz w:val="22"/>
              <w:szCs w:val="22"/>
            </w:rPr>
            <w:t>[2]</w:t>
          </w:r>
        </w:sdtContent>
      </w:sdt>
      <w:r>
        <w:rPr>
          <w:iCs/>
          <w:color w:val="000009"/>
          <w:sz w:val="22"/>
          <w:szCs w:val="22"/>
        </w:rPr>
        <w:t>. It relies on the calculation of the</w:t>
      </w:r>
      <w:r w:rsidR="000E287E" w:rsidRPr="000E287E">
        <w:rPr>
          <w:iCs/>
          <w:color w:val="000009"/>
          <w:sz w:val="22"/>
          <w:szCs w:val="22"/>
        </w:rPr>
        <w:t xml:space="preserve"> Helmholtz free energy, which in turn is derived as the sum of the hard chain, dispersion and association contributions shown in equation </w:t>
      </w:r>
      <w:r w:rsidR="000E287E" w:rsidRPr="000E287E">
        <w:rPr>
          <w:iCs/>
          <w:color w:val="000009"/>
          <w:sz w:val="22"/>
          <w:szCs w:val="22"/>
        </w:rPr>
        <w:fldChar w:fldCharType="begin"/>
      </w:r>
      <w:r w:rsidR="000E287E" w:rsidRPr="000E287E">
        <w:rPr>
          <w:iCs/>
          <w:color w:val="000009"/>
          <w:sz w:val="22"/>
          <w:szCs w:val="22"/>
        </w:rPr>
        <w:instrText xml:space="preserve"> REF _Ref127199272 \h </w:instrText>
      </w:r>
      <w:r w:rsidR="000E287E">
        <w:rPr>
          <w:iCs/>
          <w:color w:val="000009"/>
          <w:sz w:val="22"/>
          <w:szCs w:val="22"/>
        </w:rPr>
        <w:instrText xml:space="preserve"> \* MERGEFORMAT </w:instrText>
      </w:r>
      <w:r w:rsidR="000E287E" w:rsidRPr="000E287E">
        <w:rPr>
          <w:iCs/>
          <w:color w:val="000009"/>
          <w:sz w:val="22"/>
          <w:szCs w:val="22"/>
        </w:rPr>
      </w:r>
      <w:r w:rsidR="000E287E" w:rsidRPr="000E287E">
        <w:rPr>
          <w:iCs/>
          <w:color w:val="000009"/>
          <w:sz w:val="22"/>
          <w:szCs w:val="22"/>
        </w:rPr>
        <w:fldChar w:fldCharType="separate"/>
      </w:r>
      <w:r w:rsidR="00E13039" w:rsidRPr="00E13039">
        <w:rPr>
          <w:iCs/>
          <w:color w:val="000009"/>
          <w:sz w:val="22"/>
          <w:szCs w:val="22"/>
        </w:rPr>
        <w:t>(</w:t>
      </w:r>
      <w:r w:rsidR="00E13039">
        <w:rPr>
          <w:bCs/>
          <w:iCs/>
          <w:noProof/>
          <w:color w:val="000009"/>
        </w:rPr>
        <w:t>1</w:t>
      </w:r>
      <w:r w:rsidR="000E287E" w:rsidRPr="000E287E">
        <w:rPr>
          <w:color w:val="000009"/>
          <w:sz w:val="22"/>
          <w:szCs w:val="22"/>
        </w:rPr>
        <w:fldChar w:fldCharType="end"/>
      </w:r>
      <w:r w:rsidR="00E13039">
        <w:rPr>
          <w:color w:val="000009"/>
          <w:sz w:val="22"/>
          <w:szCs w:val="22"/>
        </w:rPr>
        <w:t>)</w:t>
      </w:r>
      <w:r w:rsidR="000E287E" w:rsidRPr="000E287E">
        <w:rPr>
          <w:iCs/>
          <w:color w:val="000009"/>
          <w:sz w:val="22"/>
          <w:szCs w:val="22"/>
        </w:rPr>
        <w:t>:</w:t>
      </w:r>
      <w:r w:rsidR="000E287E" w:rsidRPr="000E287E" w:rsidDel="003054DC">
        <w:rPr>
          <w:iCs/>
          <w:color w:val="000009"/>
          <w:sz w:val="22"/>
          <w:szCs w:val="22"/>
        </w:rPr>
        <w:t xml:space="preserve"> </w:t>
      </w:r>
    </w:p>
    <w:tbl>
      <w:tblPr>
        <w:tblW w:w="9492" w:type="dxa"/>
        <w:jc w:val="center"/>
        <w:tblLook w:val="04A0" w:firstRow="1" w:lastRow="0" w:firstColumn="1" w:lastColumn="0" w:noHBand="0" w:noVBand="1"/>
      </w:tblPr>
      <w:tblGrid>
        <w:gridCol w:w="680"/>
        <w:gridCol w:w="8133"/>
        <w:gridCol w:w="679"/>
      </w:tblGrid>
      <w:tr w:rsidR="000E287E" w:rsidRPr="00E13039" w14:paraId="185DB07C" w14:textId="77777777" w:rsidTr="00E13039">
        <w:trPr>
          <w:trHeight w:val="506"/>
          <w:jc w:val="center"/>
        </w:trPr>
        <w:tc>
          <w:tcPr>
            <w:tcW w:w="680" w:type="dxa"/>
            <w:vAlign w:val="center"/>
          </w:tcPr>
          <w:p w14:paraId="7CD9076A" w14:textId="77777777" w:rsidR="000E287E" w:rsidRPr="00E13039" w:rsidRDefault="000E287E" w:rsidP="000E287E">
            <w:pPr>
              <w:pStyle w:val="BodyText"/>
              <w:spacing w:line="254" w:lineRule="auto"/>
              <w:ind w:left="100" w:right="113"/>
              <w:rPr>
                <w:iCs/>
                <w:color w:val="000009"/>
              </w:rPr>
            </w:pPr>
          </w:p>
        </w:tc>
        <w:tc>
          <w:tcPr>
            <w:tcW w:w="8133" w:type="dxa"/>
            <w:vAlign w:val="center"/>
          </w:tcPr>
          <w:p w14:paraId="2CFE78E0" w14:textId="36F4103F" w:rsidR="000E287E" w:rsidRPr="00E13039" w:rsidRDefault="00000000" w:rsidP="000E287E">
            <w:pPr>
              <w:pStyle w:val="BodyText"/>
              <w:spacing w:line="254" w:lineRule="auto"/>
              <w:ind w:left="100" w:right="113"/>
              <w:rPr>
                <w:iCs/>
                <w:color w:val="000009"/>
              </w:rPr>
            </w:pPr>
            <m:oMathPara>
              <m:oMathParaPr>
                <m:jc m:val="center"/>
              </m:oMathParaPr>
              <m:oMath>
                <m:sSub>
                  <m:sSubPr>
                    <m:ctrlPr>
                      <w:rPr>
                        <w:rFonts w:ascii="Cambria Math" w:hAnsi="Cambria Math"/>
                        <w:iCs/>
                        <w:color w:val="000009"/>
                      </w:rPr>
                    </m:ctrlPr>
                  </m:sSubPr>
                  <m:e>
                    <m:acc>
                      <m:accPr>
                        <m:chr m:val="̃"/>
                        <m:ctrlPr>
                          <w:rPr>
                            <w:rFonts w:ascii="Cambria Math" w:hAnsi="Cambria Math"/>
                            <w:i/>
                            <w:iCs/>
                            <w:color w:val="000009"/>
                          </w:rPr>
                        </m:ctrlPr>
                      </m:accPr>
                      <m:e>
                        <m:r>
                          <w:rPr>
                            <w:rFonts w:ascii="Cambria Math" w:hAnsi="Cambria Math"/>
                            <w:color w:val="000009"/>
                          </w:rPr>
                          <m:t>a</m:t>
                        </m:r>
                      </m:e>
                    </m:acc>
                  </m:e>
                  <m:sub>
                    <m:r>
                      <w:rPr>
                        <w:rFonts w:ascii="Cambria Math" w:hAnsi="Cambria Math"/>
                        <w:color w:val="000009"/>
                      </w:rPr>
                      <m:t>res</m:t>
                    </m:r>
                  </m:sub>
                </m:sSub>
                <m:r>
                  <m:rPr>
                    <m:sty m:val="p"/>
                  </m:rPr>
                  <w:rPr>
                    <w:rFonts w:ascii="Cambria Math" w:hAnsi="Cambria Math"/>
                    <w:color w:val="000009"/>
                  </w:rPr>
                  <m:t>=</m:t>
                </m:r>
                <m:sSub>
                  <m:sSubPr>
                    <m:ctrlPr>
                      <w:rPr>
                        <w:rFonts w:ascii="Cambria Math" w:hAnsi="Cambria Math"/>
                        <w:i/>
                        <w:iCs/>
                        <w:color w:val="000009"/>
                      </w:rPr>
                    </m:ctrlPr>
                  </m:sSubPr>
                  <m:e>
                    <m:acc>
                      <m:accPr>
                        <m:chr m:val="̃"/>
                        <m:ctrlPr>
                          <w:rPr>
                            <w:rFonts w:ascii="Cambria Math" w:hAnsi="Cambria Math"/>
                            <w:i/>
                            <w:iCs/>
                            <w:color w:val="000009"/>
                          </w:rPr>
                        </m:ctrlPr>
                      </m:accPr>
                      <m:e>
                        <m:r>
                          <w:rPr>
                            <w:rFonts w:ascii="Cambria Math" w:hAnsi="Cambria Math"/>
                            <w:color w:val="000009"/>
                          </w:rPr>
                          <m:t>a</m:t>
                        </m:r>
                      </m:e>
                    </m:acc>
                  </m:e>
                  <m:sub>
                    <m:r>
                      <w:rPr>
                        <w:rFonts w:ascii="Cambria Math" w:hAnsi="Cambria Math"/>
                        <w:color w:val="000009"/>
                      </w:rPr>
                      <m:t>hc</m:t>
                    </m:r>
                  </m:sub>
                </m:sSub>
                <m:r>
                  <m:rPr>
                    <m:sty m:val="p"/>
                  </m:rPr>
                  <w:rPr>
                    <w:rFonts w:ascii="Cambria Math" w:hAnsi="Cambria Math"/>
                    <w:color w:val="000009"/>
                  </w:rPr>
                  <m:t>+</m:t>
                </m:r>
                <m:sSub>
                  <m:sSubPr>
                    <m:ctrlPr>
                      <w:rPr>
                        <w:rFonts w:ascii="Cambria Math" w:hAnsi="Cambria Math"/>
                        <w:iCs/>
                        <w:color w:val="000009"/>
                      </w:rPr>
                    </m:ctrlPr>
                  </m:sSubPr>
                  <m:e>
                    <m:acc>
                      <m:accPr>
                        <m:chr m:val="̃"/>
                        <m:ctrlPr>
                          <w:rPr>
                            <w:rFonts w:ascii="Cambria Math" w:hAnsi="Cambria Math"/>
                            <w:i/>
                            <w:iCs/>
                            <w:color w:val="000009"/>
                          </w:rPr>
                        </m:ctrlPr>
                      </m:accPr>
                      <m:e>
                        <m:r>
                          <w:rPr>
                            <w:rFonts w:ascii="Cambria Math" w:hAnsi="Cambria Math"/>
                            <w:color w:val="000009"/>
                          </w:rPr>
                          <m:t>a</m:t>
                        </m:r>
                      </m:e>
                    </m:acc>
                  </m:e>
                  <m:sub>
                    <m:r>
                      <w:rPr>
                        <w:rFonts w:ascii="Cambria Math" w:hAnsi="Cambria Math"/>
                        <w:color w:val="000009"/>
                      </w:rPr>
                      <m:t>disp</m:t>
                    </m:r>
                  </m:sub>
                </m:sSub>
                <m:r>
                  <m:rPr>
                    <m:sty m:val="p"/>
                  </m:rPr>
                  <w:rPr>
                    <w:rFonts w:ascii="Cambria Math" w:hAnsi="Cambria Math"/>
                    <w:color w:val="000009"/>
                  </w:rPr>
                  <m:t>+</m:t>
                </m:r>
                <m:sSub>
                  <m:sSubPr>
                    <m:ctrlPr>
                      <w:rPr>
                        <w:rFonts w:ascii="Cambria Math" w:hAnsi="Cambria Math"/>
                        <w:iCs/>
                        <w:color w:val="000009"/>
                      </w:rPr>
                    </m:ctrlPr>
                  </m:sSubPr>
                  <m:e>
                    <m:acc>
                      <m:accPr>
                        <m:chr m:val="̃"/>
                        <m:ctrlPr>
                          <w:rPr>
                            <w:rFonts w:ascii="Cambria Math" w:hAnsi="Cambria Math"/>
                            <w:i/>
                            <w:iCs/>
                            <w:color w:val="000009"/>
                          </w:rPr>
                        </m:ctrlPr>
                      </m:accPr>
                      <m:e>
                        <m:r>
                          <w:rPr>
                            <w:rFonts w:ascii="Cambria Math" w:hAnsi="Cambria Math"/>
                            <w:color w:val="000009"/>
                          </w:rPr>
                          <m:t>a</m:t>
                        </m:r>
                      </m:e>
                    </m:acc>
                  </m:e>
                  <m:sub>
                    <m:r>
                      <w:rPr>
                        <w:rFonts w:ascii="Cambria Math" w:hAnsi="Cambria Math"/>
                        <w:color w:val="000009"/>
                      </w:rPr>
                      <m:t>assoc</m:t>
                    </m:r>
                  </m:sub>
                </m:sSub>
              </m:oMath>
            </m:oMathPara>
          </w:p>
        </w:tc>
        <w:tc>
          <w:tcPr>
            <w:tcW w:w="679" w:type="dxa"/>
            <w:vAlign w:val="center"/>
          </w:tcPr>
          <w:p w14:paraId="396FFD85" w14:textId="2B7673D4" w:rsidR="000E287E" w:rsidRPr="00E13039" w:rsidRDefault="004C279D" w:rsidP="000E287E">
            <w:pPr>
              <w:pStyle w:val="BodyText"/>
              <w:spacing w:line="254" w:lineRule="auto"/>
              <w:ind w:left="100" w:right="113"/>
              <w:jc w:val="both"/>
              <w:rPr>
                <w:bCs/>
                <w:iCs/>
                <w:color w:val="000009"/>
              </w:rPr>
            </w:pPr>
            <w:bookmarkStart w:id="1" w:name="_Ref127199272"/>
            <w:bookmarkStart w:id="2" w:name="_Ref113365080"/>
            <w:r w:rsidRPr="00E13039">
              <w:rPr>
                <w:bCs/>
                <w:iCs/>
                <w:color w:val="000009"/>
              </w:rPr>
              <w:t>(</w:t>
            </w:r>
            <w:r w:rsidR="000E287E" w:rsidRPr="00E13039">
              <w:rPr>
                <w:bCs/>
                <w:iCs/>
                <w:color w:val="000009"/>
              </w:rPr>
              <w:fldChar w:fldCharType="begin"/>
            </w:r>
            <w:r w:rsidR="000E287E" w:rsidRPr="00E13039">
              <w:rPr>
                <w:bCs/>
                <w:iCs/>
                <w:color w:val="000009"/>
              </w:rPr>
              <w:instrText xml:space="preserve"> SEQ Equation \* ARABIC \s 1 </w:instrText>
            </w:r>
            <w:r w:rsidR="000E287E" w:rsidRPr="00E13039">
              <w:rPr>
                <w:bCs/>
                <w:iCs/>
                <w:color w:val="000009"/>
              </w:rPr>
              <w:fldChar w:fldCharType="separate"/>
            </w:r>
            <w:r w:rsidR="00451232" w:rsidRPr="00E13039">
              <w:rPr>
                <w:bCs/>
                <w:iCs/>
                <w:noProof/>
                <w:color w:val="000009"/>
              </w:rPr>
              <w:t>1</w:t>
            </w:r>
            <w:r w:rsidR="000E287E" w:rsidRPr="00E13039">
              <w:rPr>
                <w:color w:val="000009"/>
              </w:rPr>
              <w:fldChar w:fldCharType="end"/>
            </w:r>
            <w:bookmarkEnd w:id="1"/>
            <w:r w:rsidRPr="00E13039">
              <w:rPr>
                <w:color w:val="000009"/>
              </w:rPr>
              <w:t>)</w:t>
            </w:r>
            <w:r w:rsidR="000E287E" w:rsidRPr="00E13039" w:rsidDel="008B6B30">
              <w:rPr>
                <w:bCs/>
                <w:iCs/>
                <w:color w:val="000009"/>
              </w:rPr>
              <w:t xml:space="preserve"> </w:t>
            </w:r>
            <w:bookmarkEnd w:id="2"/>
          </w:p>
        </w:tc>
      </w:tr>
    </w:tbl>
    <w:p w14:paraId="09A8DD2E" w14:textId="77777777" w:rsidR="000E287E" w:rsidRDefault="000E287E">
      <w:pPr>
        <w:pStyle w:val="BodyText"/>
        <w:spacing w:line="254" w:lineRule="auto"/>
        <w:ind w:left="100" w:right="113"/>
        <w:jc w:val="both"/>
      </w:pPr>
    </w:p>
    <w:p w14:paraId="4623E647" w14:textId="44C59BF9" w:rsidR="006C2CCF" w:rsidRDefault="000E287E" w:rsidP="00AB1D08">
      <w:pPr>
        <w:pStyle w:val="BodyText"/>
        <w:spacing w:line="254" w:lineRule="auto"/>
        <w:ind w:firstLine="284"/>
        <w:jc w:val="both"/>
        <w:rPr>
          <w:sz w:val="22"/>
          <w:szCs w:val="22"/>
        </w:rPr>
      </w:pPr>
      <w:r w:rsidRPr="00E2285A">
        <w:rPr>
          <w:color w:val="000000"/>
          <w:sz w:val="22"/>
          <w:szCs w:val="22"/>
        </w:rPr>
        <w:t xml:space="preserve">The GC method of </w:t>
      </w:r>
      <w:proofErr w:type="spellStart"/>
      <w:r w:rsidRPr="00E2285A">
        <w:rPr>
          <w:color w:val="000000"/>
          <w:sz w:val="22"/>
          <w:szCs w:val="22"/>
        </w:rPr>
        <w:t>Tihic</w:t>
      </w:r>
      <w:proofErr w:type="spellEnd"/>
      <w:r w:rsidRPr="00E2285A">
        <w:rPr>
          <w:color w:val="000000"/>
          <w:sz w:val="22"/>
          <w:szCs w:val="22"/>
        </w:rPr>
        <w:t xml:space="preserve"> et al. </w:t>
      </w:r>
      <w:sdt>
        <w:sdtPr>
          <w:rPr>
            <w:color w:val="000000"/>
            <w:sz w:val="22"/>
            <w:szCs w:val="22"/>
          </w:rPr>
          <w:tag w:val="MENDELEY_CITATION_v3_eyJjaXRhdGlvbklEIjoiTUVOREVMRVlfQ0lUQVRJT05fZjNjZDc5OWQtYjYyZi00ZTYxLTliNWUtMzAyMDA1ZjIxMTQx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
          <w:id w:val="1517341515"/>
          <w:placeholder>
            <w:docPart w:val="6AC108108952419481652333FB88A48B"/>
          </w:placeholder>
        </w:sdtPr>
        <w:sdtContent>
          <w:r w:rsidR="00332818" w:rsidRPr="00332818">
            <w:rPr>
              <w:color w:val="000000"/>
              <w:sz w:val="22"/>
              <w:szCs w:val="22"/>
            </w:rPr>
            <w:t>[13]</w:t>
          </w:r>
        </w:sdtContent>
      </w:sdt>
      <w:r w:rsidRPr="00E2285A">
        <w:rPr>
          <w:color w:val="000000"/>
          <w:sz w:val="22"/>
          <w:szCs w:val="22"/>
        </w:rPr>
        <w:t xml:space="preserve"> is implemented in this work, </w:t>
      </w:r>
      <w:r w:rsidR="00451232">
        <w:rPr>
          <w:color w:val="000000"/>
          <w:sz w:val="22"/>
          <w:szCs w:val="22"/>
        </w:rPr>
        <w:t>for the estimation of the individual component input parameters of the PC-SAFT.</w:t>
      </w:r>
      <w:r w:rsidR="009035C1">
        <w:rPr>
          <w:color w:val="000000"/>
          <w:sz w:val="22"/>
          <w:szCs w:val="22"/>
        </w:rPr>
        <w:t xml:space="preserve"> </w:t>
      </w:r>
      <w:r w:rsidR="009035C1">
        <w:rPr>
          <w:iCs/>
          <w:color w:val="000000"/>
          <w:sz w:val="22"/>
          <w:szCs w:val="22"/>
        </w:rPr>
        <w:t xml:space="preserve">The </w:t>
      </w:r>
      <w:r w:rsidR="009035C1" w:rsidRPr="009035C1">
        <w:rPr>
          <w:iCs/>
          <w:color w:val="000000"/>
          <w:sz w:val="22"/>
          <w:szCs w:val="22"/>
        </w:rPr>
        <w:t>chemical structure of the molecule is divided into simple, first-order groups and more complex, second-order group</w:t>
      </w:r>
      <w:r w:rsidR="009035C1">
        <w:rPr>
          <w:iCs/>
          <w:color w:val="000000"/>
          <w:sz w:val="22"/>
          <w:szCs w:val="22"/>
        </w:rPr>
        <w:t xml:space="preserve">s and the </w:t>
      </w:r>
      <w:r w:rsidR="009035C1" w:rsidRPr="009035C1">
        <w:rPr>
          <w:iCs/>
          <w:color w:val="000000"/>
          <w:sz w:val="22"/>
          <w:szCs w:val="22"/>
        </w:rPr>
        <w:t xml:space="preserve">PC-SAFT </w:t>
      </w:r>
      <w:r w:rsidR="009035C1">
        <w:rPr>
          <w:iCs/>
          <w:color w:val="000000"/>
          <w:sz w:val="22"/>
          <w:szCs w:val="22"/>
        </w:rPr>
        <w:t xml:space="preserve">input </w:t>
      </w:r>
      <w:r w:rsidR="009035C1" w:rsidRPr="009035C1">
        <w:rPr>
          <w:iCs/>
          <w:color w:val="000000"/>
          <w:sz w:val="22"/>
          <w:szCs w:val="22"/>
        </w:rPr>
        <w:t xml:space="preserve">parameters </w:t>
      </w:r>
      <m:oMath>
        <m:r>
          <w:rPr>
            <w:rFonts w:ascii="Cambria Math" w:hAnsi="Cambria Math"/>
            <w:color w:val="000000"/>
            <w:sz w:val="22"/>
            <w:szCs w:val="22"/>
          </w:rPr>
          <m:t>m, σ</m:t>
        </m:r>
      </m:oMath>
      <w:r w:rsidR="009035C1" w:rsidRPr="009035C1">
        <w:rPr>
          <w:iCs/>
          <w:color w:val="000000"/>
          <w:sz w:val="22"/>
          <w:szCs w:val="22"/>
        </w:rPr>
        <w:t xml:space="preserve"> and </w:t>
      </w:r>
      <m:oMath>
        <m:r>
          <w:rPr>
            <w:rFonts w:ascii="Cambria Math" w:hAnsi="Cambria Math"/>
            <w:color w:val="000000"/>
            <w:sz w:val="22"/>
            <w:szCs w:val="22"/>
          </w:rPr>
          <m:t>ε</m:t>
        </m:r>
        <m:r>
          <m:rPr>
            <m:lit/>
          </m:rPr>
          <w:rPr>
            <w:rFonts w:ascii="Cambria Math" w:hAnsi="Cambria Math"/>
            <w:color w:val="000000"/>
            <w:sz w:val="22"/>
            <w:szCs w:val="22"/>
          </w:rPr>
          <m:t>/</m:t>
        </m:r>
        <m:r>
          <w:rPr>
            <w:rFonts w:ascii="Cambria Math" w:hAnsi="Cambria Math"/>
            <w:color w:val="000000"/>
            <w:sz w:val="22"/>
            <w:szCs w:val="22"/>
          </w:rPr>
          <m:t>k</m:t>
        </m:r>
      </m:oMath>
      <w:r w:rsidR="009035C1">
        <w:rPr>
          <w:iCs/>
          <w:color w:val="000000"/>
          <w:sz w:val="22"/>
          <w:szCs w:val="22"/>
        </w:rPr>
        <w:t xml:space="preserve"> are computed as a function of each group’s contribution</w:t>
      </w:r>
      <w:r w:rsidRPr="00E2285A">
        <w:rPr>
          <w:color w:val="000000"/>
          <w:sz w:val="22"/>
          <w:szCs w:val="22"/>
        </w:rPr>
        <w:t xml:space="preserve">. </w:t>
      </w:r>
      <w:r w:rsidR="00E2285A">
        <w:rPr>
          <w:color w:val="000000"/>
          <w:sz w:val="22"/>
          <w:szCs w:val="22"/>
        </w:rPr>
        <w:t xml:space="preserve">In addition, </w:t>
      </w:r>
      <w:r w:rsidR="00E2285A">
        <w:rPr>
          <w:sz w:val="22"/>
          <w:szCs w:val="22"/>
        </w:rPr>
        <w:t xml:space="preserve">the </w:t>
      </w:r>
      <w:r w:rsidRPr="00E2285A">
        <w:rPr>
          <w:sz w:val="22"/>
          <w:szCs w:val="22"/>
        </w:rPr>
        <w:t xml:space="preserve">model developed by </w:t>
      </w:r>
      <w:proofErr w:type="spellStart"/>
      <w:r w:rsidRPr="00E2285A">
        <w:rPr>
          <w:sz w:val="22"/>
          <w:szCs w:val="22"/>
        </w:rPr>
        <w:t>Schappals</w:t>
      </w:r>
      <w:proofErr w:type="spellEnd"/>
      <w:r w:rsidRPr="00E2285A">
        <w:rPr>
          <w:sz w:val="22"/>
          <w:szCs w:val="22"/>
        </w:rPr>
        <w:t xml:space="preserve"> et al. </w:t>
      </w:r>
      <w:sdt>
        <w:sdtPr>
          <w:rPr>
            <w:color w:val="000000"/>
            <w:sz w:val="22"/>
            <w:szCs w:val="22"/>
          </w:rPr>
          <w:tag w:val="MENDELEY_CITATION_v3_eyJjaXRhdGlvbklEIjoiTUVOREVMRVlfQ0lUQVRJT05fNjkwMjJmNTAtYWU2MC00NDVjLTliNTMtM2RkYmIxY2M2ODNk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
          <w:id w:val="603076972"/>
          <w:placeholder>
            <w:docPart w:val="B6D8E1F62BFB49C2BEDBE6C3F503244B"/>
          </w:placeholder>
        </w:sdtPr>
        <w:sdtContent>
          <w:r w:rsidR="00332818" w:rsidRPr="00332818">
            <w:rPr>
              <w:color w:val="000000"/>
              <w:sz w:val="22"/>
              <w:szCs w:val="22"/>
            </w:rPr>
            <w:t>[14]</w:t>
          </w:r>
        </w:sdtContent>
      </w:sdt>
      <w:r w:rsidRPr="00E2285A">
        <w:rPr>
          <w:color w:val="000000"/>
          <w:sz w:val="22"/>
          <w:szCs w:val="22"/>
        </w:rPr>
        <w:t xml:space="preserve"> is also investigated as a possible solution. In this approach, t</w:t>
      </w:r>
      <w:r w:rsidRPr="00E2285A">
        <w:rPr>
          <w:sz w:val="22"/>
          <w:szCs w:val="22"/>
        </w:rPr>
        <w:t xml:space="preserve">he number of segments </w:t>
      </w:r>
      <m:oMath>
        <m:r>
          <w:rPr>
            <w:rFonts w:ascii="Cambria Math" w:hAnsi="Cambria Math"/>
            <w:sz w:val="22"/>
            <w:szCs w:val="22"/>
          </w:rPr>
          <m:t>m</m:t>
        </m:r>
      </m:oMath>
      <w:r w:rsidRPr="00E2285A">
        <w:rPr>
          <w:sz w:val="22"/>
          <w:szCs w:val="22"/>
        </w:rPr>
        <w:t xml:space="preserve"> in OME</w:t>
      </w:r>
      <w:r w:rsidRPr="00E2285A">
        <w:rPr>
          <w:sz w:val="22"/>
          <w:szCs w:val="22"/>
          <w:vertAlign w:val="subscript"/>
        </w:rPr>
        <w:t>n</w:t>
      </w:r>
      <w:r w:rsidRPr="00E2285A">
        <w:rPr>
          <w:sz w:val="22"/>
          <w:szCs w:val="22"/>
        </w:rPr>
        <w:t xml:space="preserve"> is assumed to be linearly dependent on the OME chain length </w:t>
      </w:r>
      <m:oMath>
        <m:r>
          <w:rPr>
            <w:rFonts w:ascii="Cambria Math" w:hAnsi="Cambria Math"/>
            <w:sz w:val="22"/>
            <w:szCs w:val="22"/>
          </w:rPr>
          <m:t>n</m:t>
        </m:r>
      </m:oMath>
      <w:r w:rsidRPr="00E2285A">
        <w:rPr>
          <w:sz w:val="22"/>
          <w:szCs w:val="22"/>
        </w:rPr>
        <w:t xml:space="preserve"> and the parameters </w:t>
      </w:r>
      <m:oMath>
        <m:r>
          <w:rPr>
            <w:rFonts w:ascii="Cambria Math" w:hAnsi="Cambria Math"/>
            <w:sz w:val="22"/>
            <w:szCs w:val="22"/>
          </w:rPr>
          <m:t>σ</m:t>
        </m:r>
      </m:oMath>
      <w:r w:rsidRPr="00E2285A">
        <w:rPr>
          <w:sz w:val="22"/>
          <w:szCs w:val="22"/>
        </w:rPr>
        <w:t xml:space="preserve"> and </w:t>
      </w:r>
      <m:oMath>
        <m:r>
          <w:rPr>
            <w:rFonts w:ascii="Cambria Math" w:hAnsi="Cambria Math"/>
            <w:sz w:val="22"/>
            <w:szCs w:val="22"/>
          </w:rPr>
          <m:t>ε</m:t>
        </m:r>
        <m:r>
          <m:rPr>
            <m:lit/>
          </m:rPr>
          <w:rPr>
            <w:rFonts w:ascii="Cambria Math" w:hAnsi="Cambria Math"/>
            <w:sz w:val="22"/>
            <w:szCs w:val="22"/>
          </w:rPr>
          <m:t>/</m:t>
        </m:r>
        <m:r>
          <w:rPr>
            <w:rFonts w:ascii="Cambria Math" w:hAnsi="Cambria Math"/>
            <w:sz w:val="22"/>
            <w:szCs w:val="22"/>
          </w:rPr>
          <m:t>k</m:t>
        </m:r>
      </m:oMath>
      <w:r w:rsidRPr="00E2285A">
        <w:rPr>
          <w:sz w:val="22"/>
          <w:szCs w:val="22"/>
        </w:rPr>
        <w:t xml:space="preserve"> are considered constant. This is a rather simple approach, which has been developed through fitting of experimental vapor pressure and liquid density data. Thus, it serves as a good reference for comparison with the more generic GC method.</w:t>
      </w:r>
      <w:r w:rsidR="00E2285A">
        <w:rPr>
          <w:sz w:val="22"/>
          <w:szCs w:val="22"/>
        </w:rPr>
        <w:t xml:space="preserve"> </w:t>
      </w:r>
      <w:r w:rsidR="00E2285A" w:rsidRPr="00E2285A">
        <w:rPr>
          <w:sz w:val="22"/>
          <w:szCs w:val="22"/>
        </w:rPr>
        <w:t xml:space="preserve">The vapor-liquid equilibrium calculations are performed </w:t>
      </w:r>
      <w:r w:rsidR="009035C1">
        <w:rPr>
          <w:sz w:val="22"/>
          <w:szCs w:val="22"/>
        </w:rPr>
        <w:t>at</w:t>
      </w:r>
      <w:r w:rsidR="00E2285A" w:rsidRPr="00E2285A">
        <w:rPr>
          <w:sz w:val="22"/>
          <w:szCs w:val="22"/>
        </w:rPr>
        <w:t xml:space="preserve"> constant temperature, specific volume, composition and are based on </w:t>
      </w:r>
      <w:r w:rsidR="009035C1">
        <w:rPr>
          <w:sz w:val="22"/>
          <w:szCs w:val="22"/>
        </w:rPr>
        <w:t>a</w:t>
      </w:r>
      <w:r w:rsidR="009035C1" w:rsidRPr="00E2285A">
        <w:rPr>
          <w:sz w:val="22"/>
          <w:szCs w:val="22"/>
        </w:rPr>
        <w:t>n unconstrainted</w:t>
      </w:r>
      <w:r w:rsidR="00E2285A" w:rsidRPr="00E2285A">
        <w:rPr>
          <w:sz w:val="22"/>
          <w:szCs w:val="22"/>
        </w:rPr>
        <w:t xml:space="preserve"> minimization of the Helmholtz free energy</w:t>
      </w:r>
      <w:r w:rsidR="009035C1">
        <w:rPr>
          <w:sz w:val="22"/>
          <w:szCs w:val="22"/>
        </w:rPr>
        <w:t xml:space="preserve">. The algorithm was developed and published by </w:t>
      </w:r>
      <w:r w:rsidR="009035C1" w:rsidRPr="009035C1">
        <w:rPr>
          <w:sz w:val="22"/>
          <w:szCs w:val="22"/>
        </w:rPr>
        <w:t xml:space="preserve">Vidal et al. in </w:t>
      </w:r>
      <w:sdt>
        <w:sdtPr>
          <w:rPr>
            <w:color w:val="000000"/>
            <w:sz w:val="22"/>
            <w:szCs w:val="22"/>
          </w:rPr>
          <w:tag w:val="MENDELEY_CITATION_v3_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"/>
          <w:id w:val="-1840072227"/>
          <w:placeholder>
            <w:docPart w:val="D0EBD303ABC5494C89CDB803DEB814E7"/>
          </w:placeholder>
        </w:sdtPr>
        <w:sdtContent>
          <w:r w:rsidR="00332818" w:rsidRPr="00332818">
            <w:rPr>
              <w:color w:val="000000"/>
              <w:sz w:val="22"/>
              <w:szCs w:val="22"/>
            </w:rPr>
            <w:t>[8]</w:t>
          </w:r>
        </w:sdtContent>
      </w:sdt>
      <w:r w:rsidR="0094792D">
        <w:rPr>
          <w:sz w:val="22"/>
          <w:szCs w:val="22"/>
        </w:rPr>
        <w:t>.</w:t>
      </w:r>
    </w:p>
    <w:p w14:paraId="3FD9E1C8" w14:textId="77777777" w:rsidR="00DB5E50" w:rsidRDefault="00DB5E50" w:rsidP="00DB5E50">
      <w:pPr>
        <w:pStyle w:val="BodyText"/>
        <w:spacing w:line="254" w:lineRule="auto"/>
        <w:jc w:val="both"/>
        <w:rPr>
          <w:sz w:val="22"/>
          <w:szCs w:val="22"/>
        </w:rPr>
      </w:pPr>
    </w:p>
    <w:p w14:paraId="1F8B9BAD" w14:textId="2144AA93" w:rsidR="0094792D" w:rsidRPr="006C2CCF" w:rsidRDefault="0094792D" w:rsidP="00495447">
      <w:pPr>
        <w:pStyle w:val="Heading1"/>
        <w:ind w:left="0"/>
        <w:rPr>
          <w:sz w:val="22"/>
          <w:szCs w:val="22"/>
        </w:rPr>
      </w:pPr>
      <w:r w:rsidRPr="004E3A87">
        <w:rPr>
          <w:color w:val="000009"/>
          <w:sz w:val="22"/>
          <w:szCs w:val="22"/>
        </w:rPr>
        <w:t>Results</w:t>
      </w:r>
    </w:p>
    <w:p w14:paraId="1875DAEB" w14:textId="58D7F43F" w:rsidR="007D2E83" w:rsidRDefault="0094792D" w:rsidP="00DB5E50">
      <w:pPr>
        <w:pStyle w:val="BodyText"/>
        <w:spacing w:before="1" w:line="254" w:lineRule="auto"/>
        <w:jc w:val="both"/>
        <w:rPr>
          <w:iCs/>
          <w:color w:val="000009"/>
          <w:sz w:val="22"/>
          <w:szCs w:val="22"/>
        </w:rPr>
      </w:pPr>
      <w:r w:rsidRPr="009035C1">
        <w:rPr>
          <w:iCs/>
          <w:color w:val="000009"/>
          <w:sz w:val="22"/>
          <w:szCs w:val="22"/>
        </w:rPr>
        <w:t xml:space="preserve">A series of computational results are presented for </w:t>
      </w:r>
      <w:r>
        <w:rPr>
          <w:iCs/>
          <w:color w:val="000009"/>
          <w:sz w:val="22"/>
          <w:szCs w:val="22"/>
        </w:rPr>
        <w:t xml:space="preserve">the </w:t>
      </w:r>
      <w:r w:rsidRPr="009035C1">
        <w:rPr>
          <w:iCs/>
          <w:color w:val="000009"/>
          <w:sz w:val="22"/>
          <w:szCs w:val="22"/>
        </w:rPr>
        <w:t>saturation density</w:t>
      </w:r>
      <w:r>
        <w:rPr>
          <w:iCs/>
          <w:color w:val="000009"/>
          <w:sz w:val="22"/>
          <w:szCs w:val="22"/>
        </w:rPr>
        <w:t xml:space="preserve"> of two </w:t>
      </w:r>
      <w:r w:rsidRPr="009035C1">
        <w:rPr>
          <w:iCs/>
          <w:color w:val="000009"/>
          <w:sz w:val="22"/>
          <w:szCs w:val="22"/>
        </w:rPr>
        <w:t>highly oxygenated fuels OME</w:t>
      </w:r>
      <w:r w:rsidRPr="009035C1">
        <w:rPr>
          <w:iCs/>
          <w:color w:val="000009"/>
          <w:sz w:val="22"/>
          <w:szCs w:val="22"/>
          <w:vertAlign w:val="subscript"/>
        </w:rPr>
        <w:t>3</w:t>
      </w:r>
      <w:r>
        <w:rPr>
          <w:iCs/>
          <w:color w:val="000009"/>
          <w:sz w:val="22"/>
          <w:szCs w:val="22"/>
          <w:vertAlign w:val="subscript"/>
        </w:rPr>
        <w:t xml:space="preserve"> </w:t>
      </w:r>
      <w:r>
        <w:rPr>
          <w:iCs/>
          <w:color w:val="000009"/>
          <w:sz w:val="22"/>
          <w:szCs w:val="22"/>
        </w:rPr>
        <w:t xml:space="preserve">and </w:t>
      </w:r>
      <w:r w:rsidRPr="009035C1">
        <w:rPr>
          <w:iCs/>
          <w:color w:val="000009"/>
          <w:sz w:val="22"/>
          <w:szCs w:val="22"/>
        </w:rPr>
        <w:t>OME</w:t>
      </w:r>
      <w:r>
        <w:rPr>
          <w:iCs/>
          <w:color w:val="000009"/>
          <w:sz w:val="22"/>
          <w:szCs w:val="22"/>
          <w:vertAlign w:val="subscript"/>
        </w:rPr>
        <w:t>4</w:t>
      </w:r>
      <w:r w:rsidR="00E13039">
        <w:rPr>
          <w:iCs/>
          <w:color w:val="000009"/>
          <w:sz w:val="22"/>
          <w:szCs w:val="22"/>
        </w:rPr>
        <w:t xml:space="preserve">, in </w:t>
      </w:r>
      <w:r w:rsidR="00E13039" w:rsidRPr="00E13039">
        <w:rPr>
          <w:iCs/>
          <w:color w:val="000009"/>
          <w:sz w:val="22"/>
          <w:szCs w:val="22"/>
        </w:rPr>
        <w:fldChar w:fldCharType="begin"/>
      </w:r>
      <w:r w:rsidR="00E13039" w:rsidRPr="00E13039">
        <w:rPr>
          <w:iCs/>
          <w:color w:val="000009"/>
          <w:sz w:val="22"/>
          <w:szCs w:val="22"/>
        </w:rPr>
        <w:instrText xml:space="preserve"> REF _Ref127200320 \h </w:instrText>
      </w:r>
      <w:r w:rsidR="00E13039">
        <w:rPr>
          <w:iCs/>
          <w:color w:val="000009"/>
          <w:sz w:val="22"/>
          <w:szCs w:val="22"/>
        </w:rPr>
        <w:instrText xml:space="preserve"> \* MERGEFORMAT </w:instrText>
      </w:r>
      <w:r w:rsidR="00E13039" w:rsidRPr="00E13039">
        <w:rPr>
          <w:iCs/>
          <w:color w:val="000009"/>
          <w:sz w:val="22"/>
          <w:szCs w:val="22"/>
        </w:rPr>
      </w:r>
      <w:r w:rsidR="00E13039" w:rsidRPr="00E13039">
        <w:rPr>
          <w:iCs/>
          <w:color w:val="000009"/>
          <w:sz w:val="22"/>
          <w:szCs w:val="22"/>
        </w:rPr>
        <w:fldChar w:fldCharType="separate"/>
      </w:r>
      <w:r w:rsidR="00E13039" w:rsidRPr="00887B09">
        <w:rPr>
          <w:iCs/>
          <w:color w:val="000009"/>
          <w:sz w:val="22"/>
          <w:szCs w:val="22"/>
        </w:rPr>
        <w:t xml:space="preserve">Figure </w:t>
      </w:r>
      <w:r w:rsidR="00E13039" w:rsidRPr="00E13039">
        <w:rPr>
          <w:iCs/>
          <w:noProof/>
          <w:color w:val="000009"/>
          <w:sz w:val="22"/>
          <w:szCs w:val="22"/>
        </w:rPr>
        <w:t>1</w:t>
      </w:r>
      <w:r w:rsidR="00E13039" w:rsidRPr="00E13039">
        <w:rPr>
          <w:iCs/>
          <w:color w:val="000009"/>
          <w:sz w:val="22"/>
          <w:szCs w:val="22"/>
        </w:rPr>
        <w:fldChar w:fldCharType="end"/>
      </w:r>
      <w:r w:rsidR="00E13039">
        <w:rPr>
          <w:iCs/>
          <w:color w:val="000009"/>
          <w:sz w:val="22"/>
          <w:szCs w:val="22"/>
        </w:rPr>
        <w:t xml:space="preserve"> (a) and (b)</w:t>
      </w:r>
      <w:r w:rsidRPr="009035C1">
        <w:rPr>
          <w:iCs/>
          <w:color w:val="000009"/>
          <w:sz w:val="22"/>
          <w:szCs w:val="22"/>
        </w:rPr>
        <w:t>.</w:t>
      </w:r>
      <w:r w:rsidRPr="00887B09">
        <w:rPr>
          <w:rFonts w:eastAsia="Calibri"/>
          <w:iCs/>
          <w:noProof/>
        </w:rPr>
        <w:t xml:space="preserve"> </w:t>
      </w:r>
      <w:r w:rsidRPr="00887B09">
        <w:rPr>
          <w:iCs/>
          <w:color w:val="000009"/>
          <w:sz w:val="22"/>
          <w:szCs w:val="22"/>
        </w:rPr>
        <w:t xml:space="preserve">The saturation density is calculated using the GC method of </w:t>
      </w:r>
      <w:proofErr w:type="spellStart"/>
      <w:r w:rsidRPr="00887B09">
        <w:rPr>
          <w:iCs/>
          <w:color w:val="000009"/>
          <w:sz w:val="22"/>
          <w:szCs w:val="22"/>
        </w:rPr>
        <w:t>Tihic</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MzBmNTAzN2MtNTY5YS00N2VlLWFiYjctY2VhMjJiYWY2YWI1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
          <w:id w:val="-1095469038"/>
          <w:placeholder>
            <w:docPart w:val="011E8E6C6D684625BB34E6AA7B327E13"/>
          </w:placeholder>
        </w:sdtPr>
        <w:sdtContent>
          <w:r w:rsidR="00332818" w:rsidRPr="00332818">
            <w:rPr>
              <w:iCs/>
              <w:color w:val="000000"/>
              <w:sz w:val="22"/>
              <w:szCs w:val="22"/>
            </w:rPr>
            <w:t>[13]</w:t>
          </w:r>
        </w:sdtContent>
      </w:sdt>
      <w:r w:rsidRPr="00887B09">
        <w:rPr>
          <w:iCs/>
          <w:color w:val="000009"/>
          <w:sz w:val="22"/>
          <w:szCs w:val="22"/>
        </w:rPr>
        <w:t xml:space="preserve">, as well as the parametrization method proposed by </w:t>
      </w:r>
      <w:proofErr w:type="spellStart"/>
      <w:r w:rsidRPr="00887B09">
        <w:rPr>
          <w:iCs/>
          <w:color w:val="000009"/>
          <w:sz w:val="22"/>
          <w:szCs w:val="22"/>
        </w:rPr>
        <w:t>Schappals</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NjIzNDE5NDgtZDcyYy00YmI4LWIzMDctM2EwMmUxN2FkN2Zl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
          <w:id w:val="-496044649"/>
          <w:placeholder>
            <w:docPart w:val="2440841AFE574632AA5992DD9E39BE2D"/>
          </w:placeholder>
        </w:sdtPr>
        <w:sdtContent>
          <w:r w:rsidR="00332818" w:rsidRPr="00332818">
            <w:rPr>
              <w:iCs/>
              <w:color w:val="000000"/>
              <w:sz w:val="22"/>
              <w:szCs w:val="22"/>
            </w:rPr>
            <w:t>[14]</w:t>
          </w:r>
        </w:sdtContent>
      </w:sdt>
      <w:r w:rsidRPr="00887B09">
        <w:rPr>
          <w:iCs/>
          <w:color w:val="000009"/>
          <w:sz w:val="22"/>
          <w:szCs w:val="22"/>
        </w:rPr>
        <w:t xml:space="preserve">. As expected, the second method leads to a better estimation of the saturation density, as it is designed specifically for the OME chemical family. Nevertheless, even with the method of </w:t>
      </w:r>
      <w:proofErr w:type="spellStart"/>
      <w:r w:rsidRPr="00887B09">
        <w:rPr>
          <w:iCs/>
          <w:color w:val="000009"/>
          <w:sz w:val="22"/>
          <w:szCs w:val="22"/>
        </w:rPr>
        <w:t>Tihic</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OTdjZjc4YjItNzk1OS00MWNmLTg0MTItMzcwZDY4MzkzZmUw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
          <w:id w:val="1762177192"/>
          <w:placeholder>
            <w:docPart w:val="6B4211EAE02045868A462CDF3DE7B37D"/>
          </w:placeholder>
        </w:sdtPr>
        <w:sdtContent>
          <w:r w:rsidR="00332818" w:rsidRPr="00332818">
            <w:rPr>
              <w:iCs/>
              <w:color w:val="000000"/>
              <w:sz w:val="22"/>
              <w:szCs w:val="22"/>
            </w:rPr>
            <w:t>[13]</w:t>
          </w:r>
        </w:sdtContent>
      </w:sdt>
      <w:r w:rsidRPr="00887B09">
        <w:rPr>
          <w:iCs/>
          <w:color w:val="000009"/>
          <w:sz w:val="22"/>
          <w:szCs w:val="22"/>
        </w:rPr>
        <w:t xml:space="preserve"> the deviation when compared to the </w:t>
      </w:r>
      <w:r w:rsidR="006271CA">
        <w:rPr>
          <w:iCs/>
          <w:color w:val="000009"/>
          <w:sz w:val="22"/>
          <w:szCs w:val="22"/>
        </w:rPr>
        <w:t>Peng-Robinson (</w:t>
      </w:r>
      <w:r w:rsidRPr="00887B09">
        <w:rPr>
          <w:iCs/>
          <w:color w:val="000009"/>
          <w:sz w:val="22"/>
          <w:szCs w:val="22"/>
        </w:rPr>
        <w:t>PR</w:t>
      </w:r>
      <w:r w:rsidR="006271CA">
        <w:rPr>
          <w:iCs/>
          <w:color w:val="000009"/>
          <w:sz w:val="22"/>
          <w:szCs w:val="22"/>
        </w:rPr>
        <w:t>)</w:t>
      </w:r>
      <w:r w:rsidRPr="00887B09">
        <w:rPr>
          <w:iCs/>
          <w:color w:val="000009"/>
          <w:sz w:val="22"/>
          <w:szCs w:val="22"/>
        </w:rPr>
        <w:t xml:space="preserve"> EoS calculations of </w:t>
      </w:r>
      <w:proofErr w:type="spellStart"/>
      <w:r w:rsidRPr="00887B09">
        <w:rPr>
          <w:iCs/>
          <w:color w:val="000009"/>
          <w:sz w:val="22"/>
          <w:szCs w:val="22"/>
        </w:rPr>
        <w:t>Fechter</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YzFiMjI4NDUtZjNlYy00NTkzLWIzZmItMzg5YjNlMWJiMmZl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
          <w:id w:val="254180199"/>
          <w:placeholder>
            <w:docPart w:val="22DAFB69BB25403380153731ED31D531"/>
          </w:placeholder>
        </w:sdtPr>
        <w:sdtContent>
          <w:r w:rsidR="00332818" w:rsidRPr="00332818">
            <w:rPr>
              <w:iCs/>
              <w:color w:val="000000"/>
              <w:sz w:val="22"/>
              <w:szCs w:val="22"/>
            </w:rPr>
            <w:t>[15]</w:t>
          </w:r>
        </w:sdtContent>
      </w:sdt>
      <w:r w:rsidRPr="00887B09">
        <w:rPr>
          <w:iCs/>
          <w:color w:val="000009"/>
          <w:sz w:val="22"/>
          <w:szCs w:val="22"/>
        </w:rPr>
        <w:t xml:space="preserve"> is about 10% at low temperatures (300K) but decreases substantially above 500K for OME</w:t>
      </w:r>
      <w:r w:rsidRPr="00887B09">
        <w:rPr>
          <w:iCs/>
          <w:color w:val="000009"/>
          <w:sz w:val="22"/>
          <w:szCs w:val="22"/>
          <w:vertAlign w:val="subscript"/>
        </w:rPr>
        <w:t>3</w:t>
      </w:r>
      <w:bookmarkStart w:id="3" w:name="_Ref126155573"/>
      <w:r w:rsidRPr="00887B09">
        <w:rPr>
          <w:iCs/>
          <w:color w:val="000009"/>
          <w:sz w:val="22"/>
          <w:szCs w:val="22"/>
        </w:rPr>
        <w:t>, with the density predicted by the PC-SAFT model remaining consistently higher.</w:t>
      </w:r>
    </w:p>
    <w:p w14:paraId="1CD43CCC" w14:textId="77777777" w:rsidR="00AB1D08" w:rsidRDefault="00AB1D08" w:rsidP="00DB5E50">
      <w:pPr>
        <w:pStyle w:val="BodyText"/>
        <w:spacing w:before="1" w:line="254" w:lineRule="auto"/>
        <w:jc w:val="both"/>
        <w:rPr>
          <w:iCs/>
          <w:color w:val="000009"/>
          <w:sz w:val="22"/>
          <w:szCs w:val="22"/>
        </w:rPr>
      </w:pPr>
    </w:p>
    <w:tbl>
      <w:tblPr>
        <w:tblStyle w:val="TableGrid"/>
        <w:tblW w:w="95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4779"/>
      </w:tblGrid>
      <w:tr w:rsidR="007D2E83" w14:paraId="110A4EE8" w14:textId="77777777" w:rsidTr="004C279D">
        <w:tc>
          <w:tcPr>
            <w:tcW w:w="4779" w:type="dxa"/>
          </w:tcPr>
          <w:p w14:paraId="58517609" w14:textId="6DA48B58" w:rsidR="007D2E83" w:rsidRPr="007D2E83" w:rsidRDefault="00EC4EA6" w:rsidP="007D2E83">
            <w:pPr>
              <w:rPr>
                <w:b/>
                <w:bCs/>
                <w:sz w:val="24"/>
                <w:szCs w:val="24"/>
              </w:rPr>
            </w:pPr>
            <w:r>
              <w:rPr>
                <w:b/>
                <w:bCs/>
                <w:sz w:val="24"/>
                <w:szCs w:val="24"/>
              </w:rPr>
              <w:t>(</w:t>
            </w:r>
            <w:r w:rsidR="007D2E83" w:rsidRPr="00EC2DED">
              <w:rPr>
                <w:b/>
                <w:bCs/>
                <w:sz w:val="24"/>
                <w:szCs w:val="24"/>
              </w:rPr>
              <w:t>a</w:t>
            </w:r>
            <w:r>
              <w:rPr>
                <w:b/>
                <w:bCs/>
                <w:sz w:val="24"/>
                <w:szCs w:val="24"/>
              </w:rPr>
              <w:t>)</w:t>
            </w:r>
          </w:p>
        </w:tc>
        <w:tc>
          <w:tcPr>
            <w:tcW w:w="4779" w:type="dxa"/>
          </w:tcPr>
          <w:p w14:paraId="482A123B" w14:textId="1CFCD75B" w:rsidR="007D2E83" w:rsidRPr="007D2E83" w:rsidRDefault="00EC4EA6" w:rsidP="007D2E83">
            <w:pPr>
              <w:rPr>
                <w:b/>
                <w:bCs/>
                <w:sz w:val="24"/>
                <w:szCs w:val="24"/>
              </w:rPr>
            </w:pPr>
            <w:r>
              <w:rPr>
                <w:b/>
                <w:bCs/>
                <w:sz w:val="24"/>
                <w:szCs w:val="24"/>
              </w:rPr>
              <w:t>(</w:t>
            </w:r>
            <w:r w:rsidR="007D2E83" w:rsidRPr="00EC2DED">
              <w:rPr>
                <w:b/>
                <w:bCs/>
                <w:sz w:val="24"/>
                <w:szCs w:val="24"/>
              </w:rPr>
              <w:t>b</w:t>
            </w:r>
            <w:r>
              <w:rPr>
                <w:b/>
                <w:bCs/>
                <w:sz w:val="24"/>
                <w:szCs w:val="24"/>
              </w:rPr>
              <w:t>)</w:t>
            </w:r>
          </w:p>
        </w:tc>
      </w:tr>
      <w:tr w:rsidR="007D2E83" w14:paraId="379C9F69" w14:textId="77777777" w:rsidTr="004C279D">
        <w:trPr>
          <w:trHeight w:val="3256"/>
        </w:trPr>
        <w:tc>
          <w:tcPr>
            <w:tcW w:w="4779" w:type="dxa"/>
            <w:vAlign w:val="center"/>
          </w:tcPr>
          <w:p w14:paraId="111EBBBD" w14:textId="6050FA96" w:rsidR="007D2E83" w:rsidRPr="00EC2DED" w:rsidRDefault="007D2E83" w:rsidP="007D2E83">
            <w:pPr>
              <w:jc w:val="center"/>
              <w:rPr>
                <w:b/>
                <w:bCs/>
                <w:sz w:val="24"/>
                <w:szCs w:val="24"/>
              </w:rPr>
            </w:pPr>
            <w:r w:rsidRPr="00887B09">
              <w:rPr>
                <w:iCs/>
                <w:noProof/>
                <w:color w:val="000009"/>
              </w:rPr>
              <w:drawing>
                <wp:anchor distT="0" distB="0" distL="114300" distR="114300" simplePos="0" relativeHeight="251665408" behindDoc="1" locked="0" layoutInCell="1" allowOverlap="1" wp14:anchorId="1DAA3D69" wp14:editId="52E00E12">
                  <wp:simplePos x="0" y="0"/>
                  <wp:positionH relativeFrom="margin">
                    <wp:posOffset>-62230</wp:posOffset>
                  </wp:positionH>
                  <wp:positionV relativeFrom="paragraph">
                    <wp:posOffset>0</wp:posOffset>
                  </wp:positionV>
                  <wp:extent cx="3032760" cy="2029460"/>
                  <wp:effectExtent l="0" t="0" r="0" b="8890"/>
                  <wp:wrapNone/>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760" cy="2029460"/>
                          </a:xfrm>
                          <a:prstGeom prst="rect">
                            <a:avLst/>
                          </a:prstGeom>
                        </pic:spPr>
                      </pic:pic>
                    </a:graphicData>
                  </a:graphic>
                  <wp14:sizeRelH relativeFrom="page">
                    <wp14:pctWidth>0</wp14:pctWidth>
                  </wp14:sizeRelH>
                  <wp14:sizeRelV relativeFrom="page">
                    <wp14:pctHeight>0</wp14:pctHeight>
                  </wp14:sizeRelV>
                </wp:anchor>
              </w:drawing>
            </w:r>
          </w:p>
        </w:tc>
        <w:tc>
          <w:tcPr>
            <w:tcW w:w="4779" w:type="dxa"/>
            <w:vAlign w:val="center"/>
          </w:tcPr>
          <w:p w14:paraId="6314FF8D" w14:textId="47467374" w:rsidR="007D2E83" w:rsidRPr="00EC2DED" w:rsidRDefault="007D2E83" w:rsidP="007D2E83">
            <w:pPr>
              <w:jc w:val="center"/>
              <w:rPr>
                <w:b/>
                <w:bCs/>
                <w:sz w:val="24"/>
                <w:szCs w:val="24"/>
              </w:rPr>
            </w:pPr>
            <w:r w:rsidRPr="00887B09">
              <w:rPr>
                <w:iCs/>
                <w:noProof/>
                <w:color w:val="000009"/>
              </w:rPr>
              <w:drawing>
                <wp:anchor distT="0" distB="0" distL="114300" distR="114300" simplePos="0" relativeHeight="251717632" behindDoc="1" locked="0" layoutInCell="1" allowOverlap="1" wp14:anchorId="74C81423" wp14:editId="6E71DCFF">
                  <wp:simplePos x="0" y="0"/>
                  <wp:positionH relativeFrom="margin">
                    <wp:posOffset>-67945</wp:posOffset>
                  </wp:positionH>
                  <wp:positionV relativeFrom="paragraph">
                    <wp:posOffset>0</wp:posOffset>
                  </wp:positionV>
                  <wp:extent cx="3032760" cy="2029460"/>
                  <wp:effectExtent l="0" t="0" r="0" b="8890"/>
                  <wp:wrapNone/>
                  <wp:docPr id="490416332" name="Picture 49041633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2760" cy="2029460"/>
                          </a:xfrm>
                          <a:prstGeom prst="rect">
                            <a:avLst/>
                          </a:prstGeom>
                        </pic:spPr>
                      </pic:pic>
                    </a:graphicData>
                  </a:graphic>
                  <wp14:sizeRelH relativeFrom="page">
                    <wp14:pctWidth>0</wp14:pctWidth>
                  </wp14:sizeRelH>
                  <wp14:sizeRelV relativeFrom="page">
                    <wp14:pctHeight>0</wp14:pctHeight>
                  </wp14:sizeRelV>
                </wp:anchor>
              </w:drawing>
            </w:r>
          </w:p>
        </w:tc>
      </w:tr>
    </w:tbl>
    <w:p w14:paraId="31AA7545" w14:textId="64732D3E" w:rsidR="0094792D" w:rsidRPr="00887B09" w:rsidRDefault="0094792D" w:rsidP="007D2E83">
      <w:pPr>
        <w:pStyle w:val="BodyText"/>
        <w:spacing w:before="1" w:line="254" w:lineRule="auto"/>
        <w:ind w:left="100" w:right="112"/>
        <w:jc w:val="center"/>
        <w:rPr>
          <w:iCs/>
          <w:color w:val="000009"/>
        </w:rPr>
      </w:pPr>
      <w:bookmarkStart w:id="4" w:name="_Ref127200320"/>
      <w:r w:rsidRPr="00887B09">
        <w:rPr>
          <w:iCs/>
          <w:color w:val="000009"/>
        </w:rPr>
        <w:t xml:space="preserve">Figure </w:t>
      </w:r>
      <w:r w:rsidRPr="00887B09">
        <w:rPr>
          <w:iCs/>
          <w:color w:val="000009"/>
        </w:rPr>
        <w:fldChar w:fldCharType="begin"/>
      </w:r>
      <w:r w:rsidRPr="00887B09">
        <w:rPr>
          <w:iCs/>
          <w:color w:val="000009"/>
        </w:rPr>
        <w:instrText xml:space="preserve"> SEQ Figure \* ARABIC </w:instrText>
      </w:r>
      <w:r w:rsidRPr="00887B09">
        <w:rPr>
          <w:iCs/>
          <w:color w:val="000009"/>
        </w:rPr>
        <w:fldChar w:fldCharType="separate"/>
      </w:r>
      <w:r>
        <w:rPr>
          <w:iCs/>
          <w:noProof/>
          <w:color w:val="000009"/>
        </w:rPr>
        <w:t>1</w:t>
      </w:r>
      <w:r w:rsidRPr="00887B09">
        <w:rPr>
          <w:iCs/>
          <w:color w:val="000009"/>
        </w:rPr>
        <w:fldChar w:fldCharType="end"/>
      </w:r>
      <w:bookmarkEnd w:id="3"/>
      <w:bookmarkEnd w:id="4"/>
      <w:r w:rsidRPr="00887B09">
        <w:rPr>
          <w:iCs/>
          <w:color w:val="000009"/>
        </w:rPr>
        <w:t>. Comparison of PC-SAFT predictions for the saturation density of OME</w:t>
      </w:r>
      <w:r w:rsidRPr="00887B09">
        <w:rPr>
          <w:iCs/>
          <w:color w:val="000009"/>
          <w:vertAlign w:val="subscript"/>
        </w:rPr>
        <w:t>3</w:t>
      </w:r>
      <w:r w:rsidRPr="00887B09">
        <w:rPr>
          <w:iCs/>
          <w:color w:val="000009"/>
        </w:rPr>
        <w:t xml:space="preserve"> (a) and OME</w:t>
      </w:r>
      <w:r w:rsidRPr="00887B09">
        <w:rPr>
          <w:iCs/>
          <w:color w:val="000009"/>
          <w:vertAlign w:val="subscript"/>
        </w:rPr>
        <w:t>4</w:t>
      </w:r>
      <w:r w:rsidRPr="00887B09">
        <w:rPr>
          <w:iCs/>
          <w:color w:val="000009"/>
        </w:rPr>
        <w:t xml:space="preserve"> (b) against computational results of </w:t>
      </w:r>
      <w:proofErr w:type="spellStart"/>
      <w:r w:rsidRPr="00887B09">
        <w:rPr>
          <w:iCs/>
          <w:color w:val="000009"/>
        </w:rPr>
        <w:t>Fechter</w:t>
      </w:r>
      <w:proofErr w:type="spellEnd"/>
      <w:r w:rsidRPr="00887B09">
        <w:rPr>
          <w:iCs/>
          <w:color w:val="000009"/>
        </w:rPr>
        <w:t xml:space="preserve"> et al. </w:t>
      </w:r>
      <w:sdt>
        <w:sdtPr>
          <w:rPr>
            <w:iCs/>
            <w:color w:val="000000"/>
          </w:rPr>
          <w:tag w:val="MENDELEY_CITATION_v3_eyJjaXRhdGlvbklEIjoiTUVOREVMRVlfQ0lUQVRJT05fM2MyYjczM2QtMTc2Zi00MWI3LTg5N2YtNWRlYTI5ODQ1NTUz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
          <w:id w:val="-1099716524"/>
          <w:placeholder>
            <w:docPart w:val="B5559892C0534EE8AF31AE47A59E3202"/>
          </w:placeholder>
        </w:sdtPr>
        <w:sdtContent>
          <w:r w:rsidR="00332818" w:rsidRPr="00332818">
            <w:rPr>
              <w:iCs/>
              <w:color w:val="000000"/>
            </w:rPr>
            <w:t>[15]</w:t>
          </w:r>
        </w:sdtContent>
      </w:sdt>
      <w:r w:rsidRPr="00887B09">
        <w:rPr>
          <w:iCs/>
          <w:color w:val="000009"/>
        </w:rPr>
        <w:t xml:space="preserve"> using the PR EoS and the molecular dynamics simulations of Kulkarni et al. </w:t>
      </w:r>
      <w:sdt>
        <w:sdtPr>
          <w:rPr>
            <w:iCs/>
            <w:color w:val="000000"/>
          </w:rPr>
          <w:tag w:val="MENDELEY_CITATION_v3_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UaGVvcnkgYW5kIENvbXB1dGF0aW9uIiwiRE9JIjoiMTAuMTAyMS9hY3MuamN0Yy45YjAxMTA2IiwiSVNTTiI6IjE1NDktOTYxOCIsImlzc3VlZCI6eyJkYXRlLXBhcnRzIjpbWzIwMjAsNCwxNF1dfSwicGFnZSI6IjI1MTctMjUyOCIsImlzc3VlIjoiNCIsInZvbHVtZSI6IjE2IiwiY29udGFpbmVyLXRpdGxlLXNob3J0IjoiSiBDaGVtIFRoZW9yeSBDb21wdXQifSwiaXNUZW1wb3JhcnkiOmZhbHNlfV19"/>
          <w:id w:val="-83067575"/>
          <w:placeholder>
            <w:docPart w:val="B5559892C0534EE8AF31AE47A59E3202"/>
          </w:placeholder>
        </w:sdtPr>
        <w:sdtContent>
          <w:r w:rsidR="00332818" w:rsidRPr="00332818">
            <w:rPr>
              <w:iCs/>
              <w:color w:val="000000"/>
            </w:rPr>
            <w:t>[16]</w:t>
          </w:r>
        </w:sdtContent>
      </w:sdt>
      <w:r w:rsidRPr="00887B09">
        <w:rPr>
          <w:iCs/>
          <w:color w:val="000009"/>
        </w:rPr>
        <w:t xml:space="preserve">. The GC method of </w:t>
      </w:r>
      <w:proofErr w:type="spellStart"/>
      <w:r w:rsidRPr="00887B09">
        <w:rPr>
          <w:iCs/>
          <w:color w:val="000009"/>
        </w:rPr>
        <w:t>Tihic</w:t>
      </w:r>
      <w:proofErr w:type="spellEnd"/>
      <w:r w:rsidRPr="00887B09">
        <w:rPr>
          <w:iCs/>
          <w:color w:val="000009"/>
        </w:rPr>
        <w:t xml:space="preserve"> et al. </w:t>
      </w:r>
      <w:sdt>
        <w:sdtPr>
          <w:rPr>
            <w:iCs/>
            <w:color w:val="000000"/>
          </w:rPr>
          <w:tag w:val="MENDELEY_CITATION_v3_eyJjaXRhdGlvbklEIjoiTUVOREVMRVlfQ0lUQVRJT05fMTdlNDg5NWYtYjk4Ni00MzZjLWJjYWEtYjJhZjk3MDg4Mzlj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
          <w:id w:val="-1100415214"/>
          <w:placeholder>
            <w:docPart w:val="67D09510B64944DF8469057309469CC2"/>
          </w:placeholder>
        </w:sdtPr>
        <w:sdtContent>
          <w:r w:rsidR="00332818" w:rsidRPr="00332818">
            <w:rPr>
              <w:iCs/>
              <w:color w:val="000000"/>
            </w:rPr>
            <w:t>[13]</w:t>
          </w:r>
        </w:sdtContent>
      </w:sdt>
      <w:r w:rsidRPr="00887B09">
        <w:rPr>
          <w:iCs/>
          <w:color w:val="000009"/>
        </w:rPr>
        <w:t xml:space="preserve"> and the parametrization of </w:t>
      </w:r>
      <w:proofErr w:type="spellStart"/>
      <w:r w:rsidRPr="00887B09">
        <w:rPr>
          <w:iCs/>
          <w:color w:val="000009"/>
        </w:rPr>
        <w:t>Schappals</w:t>
      </w:r>
      <w:proofErr w:type="spellEnd"/>
      <w:r w:rsidRPr="00887B09">
        <w:rPr>
          <w:iCs/>
          <w:color w:val="000009"/>
        </w:rPr>
        <w:t xml:space="preserve"> et al. </w:t>
      </w:r>
      <w:sdt>
        <w:sdtPr>
          <w:rPr>
            <w:iCs/>
            <w:color w:val="000000"/>
          </w:rPr>
          <w:tag w:val="MENDELEY_CITATION_v3_eyJjaXRhdGlvbklEIjoiTUVOREVMRVlfQ0lUQVRJT05fYzBkZTNlZmMtMzgzYi00ODhiLWJjZDItZTQwMDdiZTUwYTcy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
          <w:id w:val="-2140643237"/>
          <w:placeholder>
            <w:docPart w:val="4374A0C72B964762A808F69298C181D6"/>
          </w:placeholder>
        </w:sdtPr>
        <w:sdtContent>
          <w:r w:rsidR="00332818" w:rsidRPr="00332818">
            <w:rPr>
              <w:iCs/>
              <w:color w:val="000000"/>
            </w:rPr>
            <w:t>[14]</w:t>
          </w:r>
        </w:sdtContent>
      </w:sdt>
      <w:r w:rsidRPr="00887B09">
        <w:rPr>
          <w:iCs/>
          <w:color w:val="000009"/>
        </w:rPr>
        <w:t xml:space="preserve"> were used.</w:t>
      </w:r>
    </w:p>
    <w:p w14:paraId="7361A95C" w14:textId="77777777" w:rsidR="0094792D" w:rsidRPr="00887B09" w:rsidRDefault="0094792D" w:rsidP="0094792D">
      <w:pPr>
        <w:pStyle w:val="BodyText"/>
        <w:spacing w:before="1" w:line="254" w:lineRule="auto"/>
        <w:ind w:left="100" w:right="112"/>
        <w:rPr>
          <w:iCs/>
          <w:color w:val="000009"/>
        </w:rPr>
      </w:pPr>
    </w:p>
    <w:p w14:paraId="744F3E03" w14:textId="63996165" w:rsidR="0094792D" w:rsidRPr="006C2CCF" w:rsidRDefault="0094792D" w:rsidP="00AB1D08">
      <w:pPr>
        <w:pStyle w:val="BodyText"/>
        <w:spacing w:before="1" w:line="254" w:lineRule="auto"/>
        <w:ind w:firstLine="284"/>
        <w:jc w:val="both"/>
        <w:rPr>
          <w:iCs/>
          <w:color w:val="000009"/>
          <w:sz w:val="22"/>
          <w:szCs w:val="22"/>
        </w:rPr>
      </w:pPr>
      <w:r w:rsidRPr="00887B09">
        <w:rPr>
          <w:iCs/>
          <w:color w:val="000009"/>
          <w:sz w:val="22"/>
          <w:szCs w:val="22"/>
        </w:rPr>
        <w:t>A similar trend is observed in the results for OME</w:t>
      </w:r>
      <w:r w:rsidRPr="00887B09">
        <w:rPr>
          <w:iCs/>
          <w:color w:val="000009"/>
          <w:sz w:val="22"/>
          <w:szCs w:val="22"/>
          <w:vertAlign w:val="subscript"/>
        </w:rPr>
        <w:t>4</w:t>
      </w:r>
      <w:r w:rsidRPr="00887B09">
        <w:rPr>
          <w:iCs/>
          <w:color w:val="000009"/>
          <w:sz w:val="22"/>
          <w:szCs w:val="22"/>
        </w:rPr>
        <w:t xml:space="preserve"> in </w:t>
      </w:r>
      <w:r w:rsidRPr="00887B09">
        <w:rPr>
          <w:iCs/>
          <w:color w:val="000009"/>
          <w:sz w:val="22"/>
          <w:szCs w:val="22"/>
        </w:rPr>
        <w:fldChar w:fldCharType="begin"/>
      </w:r>
      <w:r w:rsidRPr="00887B09">
        <w:rPr>
          <w:iCs/>
          <w:color w:val="000009"/>
          <w:sz w:val="22"/>
          <w:szCs w:val="22"/>
        </w:rPr>
        <w:instrText xml:space="preserve"> REF _Ref127200320 \h </w:instrText>
      </w:r>
      <w:r>
        <w:rPr>
          <w:iCs/>
          <w:color w:val="000009"/>
          <w:sz w:val="22"/>
          <w:szCs w:val="22"/>
        </w:rPr>
        <w:instrText xml:space="preserve"> \* MERGEFORMAT </w:instrText>
      </w:r>
      <w:r w:rsidRPr="00887B09">
        <w:rPr>
          <w:iCs/>
          <w:color w:val="000009"/>
          <w:sz w:val="22"/>
          <w:szCs w:val="22"/>
        </w:rPr>
      </w:r>
      <w:r w:rsidRPr="00887B09">
        <w:rPr>
          <w:iCs/>
          <w:color w:val="000009"/>
          <w:sz w:val="22"/>
          <w:szCs w:val="22"/>
        </w:rPr>
        <w:fldChar w:fldCharType="separate"/>
      </w:r>
      <w:r w:rsidR="00E13039" w:rsidRPr="00887B09">
        <w:rPr>
          <w:iCs/>
          <w:color w:val="000009"/>
          <w:sz w:val="22"/>
          <w:szCs w:val="22"/>
        </w:rPr>
        <w:t xml:space="preserve">Figure </w:t>
      </w:r>
      <w:r w:rsidR="00E13039" w:rsidRPr="00E13039">
        <w:rPr>
          <w:iCs/>
          <w:color w:val="000009"/>
          <w:sz w:val="22"/>
          <w:szCs w:val="22"/>
        </w:rPr>
        <w:t>1</w:t>
      </w:r>
      <w:r w:rsidRPr="00887B09">
        <w:rPr>
          <w:iCs/>
          <w:color w:val="000009"/>
          <w:sz w:val="22"/>
          <w:szCs w:val="22"/>
        </w:rPr>
        <w:fldChar w:fldCharType="end"/>
      </w:r>
      <w:r w:rsidRPr="00887B09">
        <w:rPr>
          <w:iCs/>
          <w:color w:val="000009"/>
          <w:sz w:val="22"/>
          <w:szCs w:val="22"/>
        </w:rPr>
        <w:t xml:space="preserve"> (b), with an error of 10% at low temperatures (300K) for the method of </w:t>
      </w:r>
      <w:proofErr w:type="spellStart"/>
      <w:r w:rsidRPr="00887B09">
        <w:rPr>
          <w:iCs/>
          <w:color w:val="000009"/>
          <w:sz w:val="22"/>
          <w:szCs w:val="22"/>
        </w:rPr>
        <w:t>Tihic</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NTE2N2UxODAtOGQyZi00NGI4LWE4MmEtNTgxZjY3NmZjZmEy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
          <w:id w:val="-445236297"/>
          <w:placeholder>
            <w:docPart w:val="8017369254214ECD87403BB20C722A53"/>
          </w:placeholder>
        </w:sdtPr>
        <w:sdtContent>
          <w:r w:rsidR="00332818" w:rsidRPr="00332818">
            <w:rPr>
              <w:iCs/>
              <w:color w:val="000000"/>
              <w:sz w:val="22"/>
              <w:szCs w:val="22"/>
            </w:rPr>
            <w:t>[13]</w:t>
          </w:r>
        </w:sdtContent>
      </w:sdt>
      <w:r w:rsidRPr="00887B09">
        <w:rPr>
          <w:iCs/>
          <w:color w:val="000009"/>
          <w:sz w:val="22"/>
          <w:szCs w:val="22"/>
        </w:rPr>
        <w:t xml:space="preserve"> and a significant decrease of this error above 550K, while the method of </w:t>
      </w:r>
      <w:proofErr w:type="spellStart"/>
      <w:r w:rsidRPr="00887B09">
        <w:rPr>
          <w:iCs/>
          <w:color w:val="000009"/>
          <w:sz w:val="22"/>
          <w:szCs w:val="22"/>
        </w:rPr>
        <w:t>Schappals</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Y2EzYzQ2M2EtNTJlYS00NmFkLTg5NjgtMWRiNjYyYzk4NTc5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
          <w:id w:val="-139273067"/>
          <w:placeholder>
            <w:docPart w:val="406C0144A5CD4595B6DD9EF65A27D17B"/>
          </w:placeholder>
        </w:sdtPr>
        <w:sdtContent>
          <w:r w:rsidR="00332818" w:rsidRPr="00332818">
            <w:rPr>
              <w:iCs/>
              <w:color w:val="000000"/>
              <w:sz w:val="22"/>
              <w:szCs w:val="22"/>
            </w:rPr>
            <w:t>[14]</w:t>
          </w:r>
        </w:sdtContent>
      </w:sdt>
      <w:r w:rsidRPr="00887B09">
        <w:rPr>
          <w:iCs/>
          <w:color w:val="000009"/>
          <w:sz w:val="22"/>
          <w:szCs w:val="22"/>
        </w:rPr>
        <w:t xml:space="preserve"> leads to an approximately 10 times smaller deviation. However, it should be noted that around the critical point the method of </w:t>
      </w:r>
      <w:proofErr w:type="spellStart"/>
      <w:r w:rsidRPr="00887B09">
        <w:rPr>
          <w:iCs/>
          <w:color w:val="000009"/>
          <w:sz w:val="22"/>
          <w:szCs w:val="22"/>
        </w:rPr>
        <w:t>Schappals</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ODRmMzc5YWYtMTVhZi00ZWE5LWI1MjAtYTQ5ZWFhZTM1NDg2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
          <w:id w:val="-391887782"/>
          <w:placeholder>
            <w:docPart w:val="A5EBCE4296F74230A295B3B7E7C66D82"/>
          </w:placeholder>
        </w:sdtPr>
        <w:sdtContent>
          <w:r w:rsidR="00332818" w:rsidRPr="00332818">
            <w:rPr>
              <w:iCs/>
              <w:color w:val="000000"/>
              <w:sz w:val="22"/>
              <w:szCs w:val="22"/>
            </w:rPr>
            <w:t>[14]</w:t>
          </w:r>
        </w:sdtContent>
      </w:sdt>
      <w:r w:rsidRPr="00887B09">
        <w:rPr>
          <w:iCs/>
          <w:color w:val="000009"/>
          <w:sz w:val="22"/>
          <w:szCs w:val="22"/>
        </w:rPr>
        <w:t xml:space="preserve"> is no longer superior, as it starts to produce results with a larger discrepancy compared to the curve of </w:t>
      </w:r>
      <w:proofErr w:type="spellStart"/>
      <w:r w:rsidRPr="00887B09">
        <w:rPr>
          <w:iCs/>
          <w:color w:val="000009"/>
          <w:sz w:val="22"/>
          <w:szCs w:val="22"/>
        </w:rPr>
        <w:t>Fechter</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YjA5M2U5OTItZDg5YS00ZWQwLTk2YzktMTJlZmQ2OGQ0NWJl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
          <w:id w:val="1787697278"/>
          <w:placeholder>
            <w:docPart w:val="4B4E4A3EEC374CE8B6290A461C97A1AC"/>
          </w:placeholder>
        </w:sdtPr>
        <w:sdtContent>
          <w:r w:rsidR="00332818" w:rsidRPr="00332818">
            <w:rPr>
              <w:iCs/>
              <w:color w:val="000000"/>
              <w:sz w:val="22"/>
              <w:szCs w:val="22"/>
            </w:rPr>
            <w:t>[15]</w:t>
          </w:r>
        </w:sdtContent>
      </w:sdt>
      <w:r w:rsidRPr="00887B09">
        <w:rPr>
          <w:iCs/>
          <w:color w:val="000009"/>
          <w:sz w:val="22"/>
          <w:szCs w:val="22"/>
        </w:rPr>
        <w:t xml:space="preserve"> produced using the PR EoS. The computational results of </w:t>
      </w:r>
      <w:proofErr w:type="spellStart"/>
      <w:r w:rsidRPr="00887B09">
        <w:rPr>
          <w:iCs/>
          <w:color w:val="000009"/>
          <w:sz w:val="22"/>
          <w:szCs w:val="22"/>
        </w:rPr>
        <w:t>Fechter</w:t>
      </w:r>
      <w:proofErr w:type="spellEnd"/>
      <w:r w:rsidRPr="00887B09">
        <w:rPr>
          <w:iCs/>
          <w:color w:val="000009"/>
          <w:sz w:val="22"/>
          <w:szCs w:val="22"/>
        </w:rPr>
        <w:t xml:space="preserve"> et al. </w:t>
      </w:r>
      <w:sdt>
        <w:sdtPr>
          <w:rPr>
            <w:iCs/>
            <w:color w:val="000000"/>
            <w:sz w:val="22"/>
            <w:szCs w:val="22"/>
          </w:rPr>
          <w:tag w:val="MENDELEY_CITATION_v3_eyJjaXRhdGlvbklEIjoiTUVOREVMRVlfQ0lUQVRJT05fZDMwNDU3YTQtYTdlZC00ZjkxLWE2NDUtYjlkYzg1NjA0ZDJh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
          <w:id w:val="-45767906"/>
          <w:placeholder>
            <w:docPart w:val="C7F22E84633A4CEE9D5099169BC69B68"/>
          </w:placeholder>
        </w:sdtPr>
        <w:sdtContent>
          <w:r w:rsidR="00332818" w:rsidRPr="00332818">
            <w:rPr>
              <w:iCs/>
              <w:color w:val="000000"/>
              <w:sz w:val="22"/>
              <w:szCs w:val="22"/>
            </w:rPr>
            <w:t>[15]</w:t>
          </w:r>
        </w:sdtContent>
      </w:sdt>
      <w:r w:rsidRPr="00887B09">
        <w:rPr>
          <w:iCs/>
          <w:color w:val="000009"/>
          <w:sz w:val="22"/>
          <w:szCs w:val="22"/>
        </w:rPr>
        <w:t xml:space="preserve"> are in good agreement with the molecular dynamics simulations of Kulkarni et al. </w:t>
      </w:r>
      <w:sdt>
        <w:sdtPr>
          <w:rPr>
            <w:iCs/>
            <w:color w:val="000000"/>
            <w:sz w:val="22"/>
            <w:szCs w:val="22"/>
          </w:rPr>
          <w:tag w:val="MENDELEY_CITATION_v3_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UaGVvcnkgYW5kIENvbXB1dGF0aW9uIiwiRE9JIjoiMTAuMTAyMS9hY3MuamN0Yy45YjAxMTA2IiwiSVNTTiI6IjE1NDktOTYxOCIsImlzc3VlZCI6eyJkYXRlLXBhcnRzIjpbWzIwMjAsNCwxNF1dfSwicGFnZSI6IjI1MTctMjUyOCIsImlzc3VlIjoiNCIsInZvbHVtZSI6IjE2IiwiY29udGFpbmVyLXRpdGxlLXNob3J0IjoiSiBDaGVtIFRoZW9yeSBDb21wdXQifSwiaXNUZW1wb3JhcnkiOmZhbHNlfV19"/>
          <w:id w:val="-1346010395"/>
          <w:placeholder>
            <w:docPart w:val="42843132ADC642BC927E0525197E14D2"/>
          </w:placeholder>
        </w:sdtPr>
        <w:sdtContent>
          <w:r w:rsidR="00332818" w:rsidRPr="00332818">
            <w:rPr>
              <w:iCs/>
              <w:color w:val="000000"/>
              <w:sz w:val="22"/>
              <w:szCs w:val="22"/>
            </w:rPr>
            <w:t>[16]</w:t>
          </w:r>
        </w:sdtContent>
      </w:sdt>
      <w:r w:rsidRPr="00887B09">
        <w:rPr>
          <w:iCs/>
          <w:color w:val="000009"/>
          <w:sz w:val="22"/>
          <w:szCs w:val="22"/>
        </w:rPr>
        <w:t>, but cover a much larger temperature range.  Thus, they are considered a good benchmark for comparison and evaluation of the computational results obtained in this work.</w:t>
      </w:r>
    </w:p>
    <w:p w14:paraId="4F37362A" w14:textId="1EA31BB8" w:rsidR="0094792D" w:rsidRPr="006C2CCF" w:rsidRDefault="0094792D" w:rsidP="00AB1D08">
      <w:pPr>
        <w:pStyle w:val="Heading1"/>
        <w:ind w:left="0"/>
        <w:rPr>
          <w:sz w:val="22"/>
          <w:szCs w:val="22"/>
        </w:rPr>
      </w:pPr>
      <w:bookmarkStart w:id="5" w:name="_bookmark1"/>
      <w:bookmarkEnd w:id="5"/>
      <w:r w:rsidRPr="004E3A87">
        <w:rPr>
          <w:color w:val="000009"/>
          <w:sz w:val="22"/>
          <w:szCs w:val="22"/>
        </w:rPr>
        <w:lastRenderedPageBreak/>
        <w:t>Conclusion</w:t>
      </w:r>
    </w:p>
    <w:p w14:paraId="082D6296" w14:textId="509643C7" w:rsidR="0094792D" w:rsidRDefault="006271CA" w:rsidP="00873E2D">
      <w:pPr>
        <w:pStyle w:val="BodyText"/>
        <w:jc w:val="both"/>
        <w:rPr>
          <w:sz w:val="22"/>
          <w:szCs w:val="22"/>
        </w:rPr>
      </w:pPr>
      <w:r w:rsidRPr="006271CA">
        <w:rPr>
          <w:iCs/>
          <w:sz w:val="22"/>
        </w:rPr>
        <w:t xml:space="preserve">A series of calculations were performed for the </w:t>
      </w:r>
      <w:r>
        <w:rPr>
          <w:iCs/>
          <w:sz w:val="22"/>
        </w:rPr>
        <w:t xml:space="preserve">saturation </w:t>
      </w:r>
      <w:r w:rsidRPr="006271CA">
        <w:rPr>
          <w:iCs/>
          <w:sz w:val="22"/>
        </w:rPr>
        <w:t xml:space="preserve">density </w:t>
      </w:r>
      <w:r>
        <w:rPr>
          <w:iCs/>
          <w:sz w:val="22"/>
        </w:rPr>
        <w:t xml:space="preserve">of two </w:t>
      </w:r>
      <w:r w:rsidRPr="006271CA">
        <w:rPr>
          <w:iCs/>
          <w:sz w:val="22"/>
        </w:rPr>
        <w:t xml:space="preserve">oxygenated fuels: </w:t>
      </w:r>
      <w:r w:rsidRPr="006271CA">
        <w:rPr>
          <w:color w:val="000000"/>
          <w:sz w:val="22"/>
          <w:szCs w:val="22"/>
          <w:lang w:val="en-GB"/>
        </w:rPr>
        <w:t>OME</w:t>
      </w:r>
      <w:r w:rsidRPr="006271CA">
        <w:rPr>
          <w:color w:val="000000"/>
          <w:sz w:val="22"/>
          <w:szCs w:val="22"/>
          <w:vertAlign w:val="subscript"/>
          <w:lang w:val="en-GB"/>
        </w:rPr>
        <w:t>3-4</w:t>
      </w:r>
      <w:r w:rsidRPr="006271CA">
        <w:rPr>
          <w:iCs/>
          <w:sz w:val="22"/>
        </w:rPr>
        <w:t xml:space="preserve"> </w:t>
      </w:r>
      <w:r>
        <w:rPr>
          <w:iCs/>
          <w:sz w:val="22"/>
        </w:rPr>
        <w:t>up to the critical temperature, using a computational model based on the PC-SAFT EoS</w:t>
      </w:r>
      <w:r w:rsidRPr="006271CA">
        <w:rPr>
          <w:iCs/>
          <w:sz w:val="22"/>
        </w:rPr>
        <w:t xml:space="preserve">. </w:t>
      </w:r>
      <w:r>
        <w:rPr>
          <w:iCs/>
          <w:sz w:val="22"/>
        </w:rPr>
        <w:t>The</w:t>
      </w:r>
      <w:r w:rsidRPr="006271CA">
        <w:rPr>
          <w:iCs/>
          <w:sz w:val="22"/>
        </w:rPr>
        <w:t xml:space="preserve"> model’s results w</w:t>
      </w:r>
      <w:r>
        <w:rPr>
          <w:iCs/>
          <w:sz w:val="22"/>
        </w:rPr>
        <w:t>ere compared</w:t>
      </w:r>
      <w:r w:rsidRPr="006271CA">
        <w:rPr>
          <w:iCs/>
          <w:sz w:val="22"/>
        </w:rPr>
        <w:t xml:space="preserve"> against </w:t>
      </w:r>
      <w:r>
        <w:rPr>
          <w:iCs/>
          <w:sz w:val="22"/>
        </w:rPr>
        <w:t xml:space="preserve">the output of a </w:t>
      </w:r>
      <w:r w:rsidRPr="00887B09">
        <w:rPr>
          <w:iCs/>
          <w:color w:val="000009"/>
          <w:sz w:val="22"/>
          <w:szCs w:val="22"/>
        </w:rPr>
        <w:t>PR</w:t>
      </w:r>
      <w:r>
        <w:rPr>
          <w:iCs/>
          <w:color w:val="000009"/>
          <w:sz w:val="22"/>
          <w:szCs w:val="22"/>
        </w:rPr>
        <w:t xml:space="preserve"> based model and molecular dynamics simulations</w:t>
      </w:r>
      <w:r>
        <w:rPr>
          <w:iCs/>
          <w:sz w:val="22"/>
        </w:rPr>
        <w:t xml:space="preserve">, </w:t>
      </w:r>
      <w:r w:rsidRPr="006271CA">
        <w:rPr>
          <w:iCs/>
          <w:sz w:val="22"/>
        </w:rPr>
        <w:t xml:space="preserve">published </w:t>
      </w:r>
      <w:r>
        <w:rPr>
          <w:iCs/>
          <w:sz w:val="22"/>
        </w:rPr>
        <w:t xml:space="preserve">in the literature. The results seem to be in good overall </w:t>
      </w:r>
      <w:r w:rsidRPr="006271CA">
        <w:rPr>
          <w:iCs/>
          <w:sz w:val="22"/>
          <w:szCs w:val="22"/>
        </w:rPr>
        <w:t xml:space="preserve">agreement with these data when using </w:t>
      </w:r>
      <w:r w:rsidRPr="006271CA">
        <w:rPr>
          <w:sz w:val="22"/>
          <w:szCs w:val="22"/>
        </w:rPr>
        <w:t xml:space="preserve">GC method proposed by </w:t>
      </w:r>
      <w:proofErr w:type="spellStart"/>
      <w:r w:rsidRPr="006271CA">
        <w:rPr>
          <w:sz w:val="22"/>
          <w:szCs w:val="22"/>
        </w:rPr>
        <w:t>Tihic</w:t>
      </w:r>
      <w:proofErr w:type="spellEnd"/>
      <w:r w:rsidRPr="006271CA">
        <w:rPr>
          <w:sz w:val="22"/>
          <w:szCs w:val="22"/>
        </w:rPr>
        <w:t xml:space="preserve"> et al.</w:t>
      </w:r>
      <w:r w:rsidR="00C7506D">
        <w:rPr>
          <w:sz w:val="22"/>
          <w:szCs w:val="22"/>
        </w:rPr>
        <w:t xml:space="preserve"> </w:t>
      </w:r>
      <w:sdt>
        <w:sdtPr>
          <w:rPr>
            <w:color w:val="000000"/>
            <w:sz w:val="22"/>
            <w:szCs w:val="22"/>
          </w:rPr>
          <w:tag w:val="MENDELEY_CITATION_v3_eyJjaXRhdGlvbklEIjoiTUVOREVMRVlfQ0lUQVRJT05fNDlmNTFmODMtZjRhNS00MWY3LWI2NWItMzg2ZDM0YTBkOGU0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"/>
          <w:id w:val="1048569568"/>
          <w:placeholder>
            <w:docPart w:val="DefaultPlaceholder_-1854013440"/>
          </w:placeholder>
        </w:sdtPr>
        <w:sdtContent>
          <w:r w:rsidR="00332818" w:rsidRPr="00332818">
            <w:rPr>
              <w:color w:val="000000"/>
              <w:sz w:val="22"/>
              <w:szCs w:val="22"/>
            </w:rPr>
            <w:t>[13]</w:t>
          </w:r>
        </w:sdtContent>
      </w:sdt>
      <w:r w:rsidR="00C7506D">
        <w:rPr>
          <w:sz w:val="22"/>
          <w:szCs w:val="22"/>
        </w:rPr>
        <w:t xml:space="preserve"> </w:t>
      </w:r>
      <w:r w:rsidRPr="006271CA">
        <w:rPr>
          <w:iCs/>
          <w:sz w:val="22"/>
          <w:szCs w:val="22"/>
        </w:rPr>
        <w:t xml:space="preserve">as well as when the method of </w:t>
      </w:r>
      <w:proofErr w:type="spellStart"/>
      <w:r w:rsidRPr="006271CA">
        <w:rPr>
          <w:sz w:val="22"/>
          <w:szCs w:val="22"/>
        </w:rPr>
        <w:t>Schappals</w:t>
      </w:r>
      <w:proofErr w:type="spellEnd"/>
      <w:r w:rsidRPr="006271CA">
        <w:rPr>
          <w:sz w:val="22"/>
          <w:szCs w:val="22"/>
        </w:rPr>
        <w:t xml:space="preserve"> et al. </w:t>
      </w:r>
      <w:sdt>
        <w:sdtPr>
          <w:rPr>
            <w:color w:val="000000"/>
            <w:sz w:val="22"/>
            <w:szCs w:val="22"/>
          </w:rPr>
          <w:tag w:val="MENDELEY_CITATION_v3_eyJjaXRhdGlvbklEIjoiTUVOREVMRVlfQ0lUQVRJT05fODEzMGI4YmEtZDI0NC00NmNiLTg3YjUtMzVhYzk0YTZhNTZl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
          <w:id w:val="-1781177887"/>
          <w:placeholder>
            <w:docPart w:val="59FCED57D630460983EC0B5D0AA7A7F7"/>
          </w:placeholder>
        </w:sdtPr>
        <w:sdtContent>
          <w:r w:rsidR="00332818" w:rsidRPr="00332818">
            <w:rPr>
              <w:color w:val="000000"/>
              <w:sz w:val="22"/>
              <w:szCs w:val="22"/>
            </w:rPr>
            <w:t>[14]</w:t>
          </w:r>
        </w:sdtContent>
      </w:sdt>
      <w:r w:rsidRPr="006271CA">
        <w:rPr>
          <w:color w:val="000000"/>
          <w:sz w:val="22"/>
          <w:szCs w:val="22"/>
        </w:rPr>
        <w:t xml:space="preserve"> is implemented</w:t>
      </w:r>
      <w:r>
        <w:rPr>
          <w:color w:val="000000"/>
          <w:sz w:val="22"/>
          <w:szCs w:val="22"/>
        </w:rPr>
        <w:t xml:space="preserve">. </w:t>
      </w:r>
      <w:r w:rsidR="00163A77">
        <w:rPr>
          <w:color w:val="000000"/>
          <w:sz w:val="22"/>
          <w:szCs w:val="22"/>
        </w:rPr>
        <w:t xml:space="preserve">The </w:t>
      </w:r>
      <w:r w:rsidR="00A242CB">
        <w:rPr>
          <w:color w:val="000000"/>
          <w:sz w:val="22"/>
          <w:szCs w:val="22"/>
        </w:rPr>
        <w:t>shortcomings</w:t>
      </w:r>
      <w:r w:rsidR="00163A77">
        <w:rPr>
          <w:color w:val="000000"/>
          <w:sz w:val="22"/>
          <w:szCs w:val="22"/>
        </w:rPr>
        <w:t xml:space="preserve"> of the more generic </w:t>
      </w:r>
      <w:r w:rsidR="00163A77" w:rsidRPr="006271CA">
        <w:rPr>
          <w:sz w:val="22"/>
          <w:szCs w:val="22"/>
        </w:rPr>
        <w:t>GC method</w:t>
      </w:r>
      <w:r w:rsidR="00163A77">
        <w:rPr>
          <w:sz w:val="22"/>
          <w:szCs w:val="22"/>
        </w:rPr>
        <w:t xml:space="preserve"> of </w:t>
      </w:r>
      <w:proofErr w:type="spellStart"/>
      <w:r w:rsidR="00163A77" w:rsidRPr="006271CA">
        <w:rPr>
          <w:sz w:val="22"/>
          <w:szCs w:val="22"/>
        </w:rPr>
        <w:t>Tihic</w:t>
      </w:r>
      <w:proofErr w:type="spellEnd"/>
      <w:r w:rsidR="00163A77" w:rsidRPr="006271CA">
        <w:rPr>
          <w:sz w:val="22"/>
          <w:szCs w:val="22"/>
        </w:rPr>
        <w:t xml:space="preserve"> et al. </w:t>
      </w:r>
      <w:sdt>
        <w:sdtPr>
          <w:rPr>
            <w:color w:val="000000"/>
            <w:sz w:val="22"/>
            <w:szCs w:val="22"/>
          </w:rPr>
          <w:tag w:val="MENDELEY_CITATION_v3_eyJjaXRhdGlvbklEIjoiTUVOREVMRVlfQ0lUQVRJT05fMWM1YjcwMWQtMmUwZS00OGMyLThjNWMtNGE2Y2ZiNGQ1OTUw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"/>
          <w:id w:val="1890220714"/>
          <w:placeholder>
            <w:docPart w:val="DefaultPlaceholder_-1854013440"/>
          </w:placeholder>
        </w:sdtPr>
        <w:sdtContent>
          <w:r w:rsidR="00332818" w:rsidRPr="00332818">
            <w:rPr>
              <w:color w:val="000000"/>
              <w:sz w:val="22"/>
              <w:szCs w:val="22"/>
            </w:rPr>
            <w:t>[13]</w:t>
          </w:r>
        </w:sdtContent>
      </w:sdt>
      <w:r w:rsidR="00163A77">
        <w:rPr>
          <w:sz w:val="22"/>
          <w:szCs w:val="22"/>
        </w:rPr>
        <w:t xml:space="preserve"> are highlighted, while its superior performance near the critical temperature is also pointed out. Overall, this s</w:t>
      </w:r>
      <w:r w:rsidR="00A242CB">
        <w:rPr>
          <w:sz w:val="22"/>
          <w:szCs w:val="22"/>
        </w:rPr>
        <w:t xml:space="preserve">tudy successfully applies a purely predictive PC-SAFT based thermodynamic model to </w:t>
      </w:r>
      <w:r w:rsidR="00A242CB" w:rsidRPr="006271CA">
        <w:rPr>
          <w:color w:val="000000"/>
          <w:sz w:val="22"/>
          <w:szCs w:val="22"/>
          <w:lang w:val="en-GB"/>
        </w:rPr>
        <w:t>OME</w:t>
      </w:r>
      <w:r w:rsidR="00A242CB" w:rsidRPr="006271CA">
        <w:rPr>
          <w:color w:val="000000"/>
          <w:sz w:val="22"/>
          <w:szCs w:val="22"/>
          <w:vertAlign w:val="subscript"/>
          <w:lang w:val="en-GB"/>
        </w:rPr>
        <w:t>3-4</w:t>
      </w:r>
      <w:r w:rsidR="00A242CB">
        <w:rPr>
          <w:color w:val="000000"/>
          <w:sz w:val="22"/>
          <w:szCs w:val="22"/>
          <w:lang w:val="en-GB"/>
        </w:rPr>
        <w:t>, showcasing the</w:t>
      </w:r>
      <w:r w:rsidR="00A242CB">
        <w:rPr>
          <w:sz w:val="22"/>
          <w:szCs w:val="22"/>
          <w:lang w:val="en-GB"/>
        </w:rPr>
        <w:t xml:space="preserve"> </w:t>
      </w:r>
      <w:r w:rsidR="00A242CB">
        <w:rPr>
          <w:sz w:val="22"/>
          <w:szCs w:val="22"/>
        </w:rPr>
        <w:t xml:space="preserve">capabilities of this approach in fuel property calculation. The model could be applied to a wider range of fuels, including multicomponent gasoline or diesel mixtures with alcohols, </w:t>
      </w:r>
      <w:proofErr w:type="gramStart"/>
      <w:r w:rsidR="00A242CB">
        <w:rPr>
          <w:sz w:val="22"/>
          <w:szCs w:val="22"/>
        </w:rPr>
        <w:t>biodiesel</w:t>
      </w:r>
      <w:proofErr w:type="gramEnd"/>
      <w:r w:rsidR="00A242CB">
        <w:rPr>
          <w:sz w:val="22"/>
          <w:szCs w:val="22"/>
        </w:rPr>
        <w:t xml:space="preserve"> and other promising alternative fuels.</w:t>
      </w:r>
    </w:p>
    <w:p w14:paraId="657CADD5" w14:textId="77777777" w:rsidR="00873E2D" w:rsidRPr="00873E2D" w:rsidRDefault="00873E2D" w:rsidP="00873E2D">
      <w:pPr>
        <w:pStyle w:val="BodyText"/>
        <w:jc w:val="both"/>
        <w:rPr>
          <w:sz w:val="22"/>
          <w:szCs w:val="22"/>
        </w:rPr>
      </w:pPr>
    </w:p>
    <w:p w14:paraId="7DB3A428" w14:textId="78938B7A" w:rsidR="001F6D16" w:rsidRPr="00183E10" w:rsidRDefault="0094792D" w:rsidP="00AB1D08">
      <w:pPr>
        <w:pStyle w:val="Heading1"/>
        <w:ind w:left="0"/>
      </w:pPr>
      <w:r w:rsidRPr="0094792D">
        <w:rPr>
          <w:color w:val="000009"/>
          <w:sz w:val="22"/>
          <w:szCs w:val="22"/>
        </w:rPr>
        <w:t>References</w:t>
      </w:r>
      <w:bookmarkStart w:id="6" w:name="_bookmark2"/>
      <w:bookmarkStart w:id="7" w:name="_Hlk133417602"/>
      <w:bookmarkEnd w:id="6"/>
    </w:p>
    <w:p w14:paraId="751697DB" w14:textId="714A0708" w:rsidR="00F330D2" w:rsidRPr="00AB1D08" w:rsidRDefault="00F330D2" w:rsidP="00873E2D">
      <w:pPr>
        <w:pStyle w:val="Reference"/>
        <w:tabs>
          <w:tab w:val="clear" w:pos="709"/>
          <w:tab w:val="left" w:pos="851"/>
        </w:tabs>
        <w:rPr>
          <w:rFonts w:ascii="Times New Roman" w:hAnsi="Times New Roman"/>
          <w:color w:val="FF0000"/>
          <w:sz w:val="21"/>
          <w:szCs w:val="21"/>
        </w:rPr>
      </w:pPr>
      <w:bookmarkStart w:id="8" w:name="_Hlk133340437"/>
      <w:bookmarkEnd w:id="7"/>
      <w:r w:rsidRPr="00AB1D08">
        <w:rPr>
          <w:rFonts w:ascii="Times New Roman" w:hAnsi="Times New Roman"/>
          <w:color w:val="000000" w:themeColor="text1"/>
          <w:sz w:val="21"/>
          <w:szCs w:val="21"/>
        </w:rPr>
        <w:t>[1]</w:t>
      </w:r>
      <w:bookmarkStart w:id="9" w:name="_Hlk133425159"/>
      <w:r w:rsidRPr="00AB1D08">
        <w:rPr>
          <w:rFonts w:ascii="Times New Roman" w:hAnsi="Times New Roman"/>
          <w:color w:val="FF0000"/>
          <w:sz w:val="21"/>
          <w:szCs w:val="21"/>
        </w:rPr>
        <w:tab/>
      </w:r>
      <w:bookmarkEnd w:id="9"/>
      <w:r w:rsidR="00620CA6" w:rsidRPr="00620CA6">
        <w:rPr>
          <w:rFonts w:ascii="Times New Roman" w:hAnsi="Times New Roman"/>
          <w:sz w:val="21"/>
          <w:szCs w:val="21"/>
        </w:rPr>
        <w:t xml:space="preserve">T. Verger, U. Azimov, and O. Adeniyi, “Biomass-based fuel blends as an alternative for the future </w:t>
      </w:r>
      <w:r w:rsidR="00620CA6" w:rsidRPr="00AB1D08">
        <w:rPr>
          <w:rFonts w:ascii="Times New Roman" w:hAnsi="Times New Roman"/>
          <w:sz w:val="21"/>
          <w:szCs w:val="21"/>
        </w:rPr>
        <w:tab/>
      </w:r>
      <w:r w:rsidR="00620CA6" w:rsidRPr="00620CA6">
        <w:rPr>
          <w:rFonts w:ascii="Times New Roman" w:hAnsi="Times New Roman"/>
          <w:sz w:val="21"/>
          <w:szCs w:val="21"/>
        </w:rPr>
        <w:t xml:space="preserve">heavy-duty transport: A review,” </w:t>
      </w:r>
      <w:r w:rsidR="00620CA6" w:rsidRPr="00620CA6">
        <w:rPr>
          <w:rFonts w:ascii="Times New Roman" w:hAnsi="Times New Roman"/>
          <w:i/>
          <w:iCs/>
          <w:sz w:val="21"/>
          <w:szCs w:val="21"/>
        </w:rPr>
        <w:t>Renewable and Sustainable Energy Reviews</w:t>
      </w:r>
      <w:r w:rsidR="00620CA6" w:rsidRPr="00620CA6">
        <w:rPr>
          <w:rFonts w:ascii="Times New Roman" w:hAnsi="Times New Roman"/>
          <w:sz w:val="21"/>
          <w:szCs w:val="21"/>
        </w:rPr>
        <w:t xml:space="preserve">, vol. </w:t>
      </w:r>
      <w:r w:rsidR="00620CA6" w:rsidRPr="00620CA6">
        <w:rPr>
          <w:rFonts w:ascii="Times New Roman" w:hAnsi="Times New Roman"/>
          <w:b/>
          <w:bCs/>
          <w:sz w:val="21"/>
          <w:szCs w:val="21"/>
        </w:rPr>
        <w:t>161</w:t>
      </w:r>
      <w:r w:rsidR="00620CA6" w:rsidRPr="00620CA6">
        <w:rPr>
          <w:rFonts w:ascii="Times New Roman" w:hAnsi="Times New Roman"/>
          <w:sz w:val="21"/>
          <w:szCs w:val="21"/>
        </w:rPr>
        <w:t xml:space="preserve">. Elsevier </w:t>
      </w:r>
      <w:r w:rsidR="00620CA6" w:rsidRPr="00AB1D08">
        <w:rPr>
          <w:rFonts w:ascii="Times New Roman" w:hAnsi="Times New Roman"/>
          <w:sz w:val="21"/>
          <w:szCs w:val="21"/>
        </w:rPr>
        <w:tab/>
      </w:r>
      <w:r w:rsidR="00620CA6" w:rsidRPr="00620CA6">
        <w:rPr>
          <w:rFonts w:ascii="Times New Roman" w:hAnsi="Times New Roman"/>
          <w:sz w:val="21"/>
          <w:szCs w:val="21"/>
        </w:rPr>
        <w:t>Ltd, Jun. 01, 2022</w:t>
      </w:r>
    </w:p>
    <w:p w14:paraId="7706B68F" w14:textId="3FFCB63E"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[2]</w:t>
      </w:r>
      <w:r w:rsidRPr="00AB1D08">
        <w:rPr>
          <w:rFonts w:ascii="Times New Roman" w:hAnsi="Times New Roman"/>
          <w:color w:val="FF0000"/>
          <w:sz w:val="21"/>
          <w:szCs w:val="21"/>
        </w:rPr>
        <w:tab/>
      </w:r>
      <w:r w:rsidRPr="00620CA6">
        <w:rPr>
          <w:rFonts w:ascii="Times New Roman" w:hAnsi="Times New Roman"/>
          <w:sz w:val="21"/>
          <w:szCs w:val="21"/>
        </w:rPr>
        <w:t xml:space="preserve">J. Gross and G. Sadowski, “Perturbed-Chain </w:t>
      </w:r>
      <w:proofErr w:type="gramStart"/>
      <w:r w:rsidRPr="00620CA6">
        <w:rPr>
          <w:rFonts w:ascii="Times New Roman" w:hAnsi="Times New Roman"/>
          <w:sz w:val="21"/>
          <w:szCs w:val="21"/>
        </w:rPr>
        <w:t>SAFT :</w:t>
      </w:r>
      <w:proofErr w:type="gramEnd"/>
      <w:r w:rsidRPr="00620CA6">
        <w:rPr>
          <w:rFonts w:ascii="Times New Roman" w:hAnsi="Times New Roman"/>
          <w:sz w:val="21"/>
          <w:szCs w:val="21"/>
        </w:rPr>
        <w:t xml:space="preserve"> An Equation of State Based on a Perturbation </w:t>
      </w:r>
      <w:r w:rsidRPr="00AB1D08">
        <w:rPr>
          <w:rFonts w:ascii="Times New Roman" w:hAnsi="Times New Roman"/>
          <w:sz w:val="21"/>
          <w:szCs w:val="21"/>
        </w:rPr>
        <w:tab/>
      </w:r>
      <w:r w:rsidRPr="00620CA6">
        <w:rPr>
          <w:rFonts w:ascii="Times New Roman" w:hAnsi="Times New Roman"/>
          <w:sz w:val="21"/>
          <w:szCs w:val="21"/>
        </w:rPr>
        <w:t xml:space="preserve">Theory for Chain Molecules,” </w:t>
      </w:r>
      <w:r w:rsidRPr="00620CA6">
        <w:rPr>
          <w:rFonts w:ascii="Times New Roman" w:hAnsi="Times New Roman"/>
          <w:i/>
          <w:iCs/>
          <w:sz w:val="21"/>
          <w:szCs w:val="21"/>
        </w:rPr>
        <w:t>Ind. Eng. Chem. Res.</w:t>
      </w:r>
      <w:r w:rsidRPr="00620CA6">
        <w:rPr>
          <w:rFonts w:ascii="Times New Roman" w:hAnsi="Times New Roman"/>
          <w:sz w:val="21"/>
          <w:szCs w:val="21"/>
        </w:rPr>
        <w:t xml:space="preserve">, vol. </w:t>
      </w:r>
      <w:r w:rsidRPr="00620CA6">
        <w:rPr>
          <w:rFonts w:ascii="Times New Roman" w:hAnsi="Times New Roman"/>
          <w:b/>
          <w:bCs/>
          <w:sz w:val="21"/>
          <w:szCs w:val="21"/>
        </w:rPr>
        <w:t>40</w:t>
      </w:r>
      <w:r w:rsidRPr="00620CA6">
        <w:rPr>
          <w:rFonts w:ascii="Times New Roman" w:hAnsi="Times New Roman"/>
          <w:sz w:val="21"/>
          <w:szCs w:val="21"/>
        </w:rPr>
        <w:t>, pp. 1244–1260, 2001</w:t>
      </w:r>
    </w:p>
    <w:p w14:paraId="57967346" w14:textId="238E2225"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[3]</w:t>
      </w:r>
      <w:r w:rsidRPr="00AB1D08">
        <w:rPr>
          <w:rFonts w:ascii="Times New Roman" w:hAnsi="Times New Roman"/>
          <w:color w:val="FF0000"/>
          <w:sz w:val="21"/>
          <w:szCs w:val="21"/>
        </w:rPr>
        <w:tab/>
      </w:r>
      <w:r w:rsidRPr="00620CA6">
        <w:rPr>
          <w:rFonts w:ascii="Times New Roman" w:hAnsi="Times New Roman"/>
          <w:sz w:val="21"/>
          <w:szCs w:val="21"/>
        </w:rPr>
        <w:t xml:space="preserve">A. </w:t>
      </w:r>
      <w:proofErr w:type="spellStart"/>
      <w:r w:rsidRPr="00620CA6">
        <w:rPr>
          <w:rFonts w:ascii="Times New Roman" w:hAnsi="Times New Roman"/>
          <w:sz w:val="21"/>
          <w:szCs w:val="21"/>
        </w:rPr>
        <w:t>Tihic</w:t>
      </w:r>
      <w:proofErr w:type="spellEnd"/>
      <w:r w:rsidRPr="00620CA6">
        <w:rPr>
          <w:rFonts w:ascii="Times New Roman" w:hAnsi="Times New Roman"/>
          <w:sz w:val="21"/>
          <w:szCs w:val="21"/>
        </w:rPr>
        <w:t xml:space="preserve">, G. M. </w:t>
      </w:r>
      <w:proofErr w:type="spellStart"/>
      <w:r w:rsidRPr="00620CA6">
        <w:rPr>
          <w:rFonts w:ascii="Times New Roman" w:hAnsi="Times New Roman"/>
          <w:sz w:val="21"/>
          <w:szCs w:val="21"/>
        </w:rPr>
        <w:t>Kontogeorgis</w:t>
      </w:r>
      <w:proofErr w:type="spellEnd"/>
      <w:r w:rsidRPr="00620CA6">
        <w:rPr>
          <w:rFonts w:ascii="Times New Roman" w:hAnsi="Times New Roman"/>
          <w:sz w:val="21"/>
          <w:szCs w:val="21"/>
        </w:rPr>
        <w:t xml:space="preserve">, N. von </w:t>
      </w:r>
      <w:proofErr w:type="spellStart"/>
      <w:r w:rsidRPr="00620CA6">
        <w:rPr>
          <w:rFonts w:ascii="Times New Roman" w:hAnsi="Times New Roman"/>
          <w:sz w:val="21"/>
          <w:szCs w:val="21"/>
        </w:rPr>
        <w:t>Solms</w:t>
      </w:r>
      <w:proofErr w:type="spellEnd"/>
      <w:r w:rsidRPr="00620CA6">
        <w:rPr>
          <w:rFonts w:ascii="Times New Roman" w:hAnsi="Times New Roman"/>
          <w:sz w:val="21"/>
          <w:szCs w:val="21"/>
        </w:rPr>
        <w:t xml:space="preserve">, and M. L. Michelsen, “Applications of the simplified </w:t>
      </w:r>
      <w:r w:rsidRPr="00AB1D08">
        <w:rPr>
          <w:rFonts w:ascii="Times New Roman" w:hAnsi="Times New Roman"/>
          <w:sz w:val="21"/>
          <w:szCs w:val="21"/>
        </w:rPr>
        <w:tab/>
      </w:r>
      <w:r w:rsidRPr="00620CA6">
        <w:rPr>
          <w:rFonts w:ascii="Times New Roman" w:hAnsi="Times New Roman"/>
          <w:sz w:val="21"/>
          <w:szCs w:val="21"/>
        </w:rPr>
        <w:t xml:space="preserve">perturbed-chain SAFT equation of state using an extended parameter table,” </w:t>
      </w:r>
      <w:r w:rsidRPr="00620CA6">
        <w:rPr>
          <w:rFonts w:ascii="Times New Roman" w:hAnsi="Times New Roman"/>
          <w:i/>
          <w:iCs/>
          <w:sz w:val="21"/>
          <w:szCs w:val="21"/>
        </w:rPr>
        <w:t xml:space="preserve">Fluid Phase </w:t>
      </w:r>
      <w:r w:rsidRPr="00AB1D08">
        <w:rPr>
          <w:rFonts w:ascii="Times New Roman" w:hAnsi="Times New Roman"/>
          <w:i/>
          <w:iCs/>
          <w:sz w:val="21"/>
          <w:szCs w:val="21"/>
        </w:rPr>
        <w:t>Equilibria</w:t>
      </w:r>
      <w:r w:rsidRPr="00620CA6">
        <w:rPr>
          <w:rFonts w:ascii="Times New Roman" w:hAnsi="Times New Roman"/>
          <w:sz w:val="21"/>
          <w:szCs w:val="21"/>
        </w:rPr>
        <w:t xml:space="preserve">, </w:t>
      </w:r>
      <w:r w:rsidR="004B39F2">
        <w:rPr>
          <w:rFonts w:ascii="Times New Roman" w:hAnsi="Times New Roman"/>
          <w:sz w:val="21"/>
          <w:szCs w:val="21"/>
        </w:rPr>
        <w:tab/>
      </w:r>
      <w:r w:rsidRPr="00620CA6">
        <w:rPr>
          <w:rFonts w:ascii="Times New Roman" w:hAnsi="Times New Roman"/>
          <w:sz w:val="21"/>
          <w:szCs w:val="21"/>
        </w:rPr>
        <w:t xml:space="preserve">vol. </w:t>
      </w:r>
      <w:r w:rsidRPr="00620CA6">
        <w:rPr>
          <w:rFonts w:ascii="Times New Roman" w:hAnsi="Times New Roman"/>
          <w:b/>
          <w:bCs/>
          <w:sz w:val="21"/>
          <w:szCs w:val="21"/>
        </w:rPr>
        <w:t>248</w:t>
      </w:r>
      <w:r w:rsidRPr="00620CA6">
        <w:rPr>
          <w:rFonts w:ascii="Times New Roman" w:hAnsi="Times New Roman"/>
          <w:sz w:val="21"/>
          <w:szCs w:val="21"/>
        </w:rPr>
        <w:t>, no. 1, pp. 29–43, Oct. 2006</w:t>
      </w:r>
    </w:p>
    <w:p w14:paraId="41D130DA" w14:textId="25860326"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[4]</w:t>
      </w:r>
      <w:r w:rsidRPr="00AB1D08">
        <w:rPr>
          <w:rFonts w:ascii="Times New Roman" w:hAnsi="Times New Roman"/>
          <w:color w:val="FF0000"/>
          <w:sz w:val="21"/>
          <w:szCs w:val="21"/>
        </w:rPr>
        <w:tab/>
      </w:r>
      <w:r w:rsidRPr="00620CA6">
        <w:rPr>
          <w:rFonts w:ascii="Times New Roman" w:hAnsi="Times New Roman"/>
          <w:sz w:val="21"/>
          <w:szCs w:val="21"/>
        </w:rPr>
        <w:t xml:space="preserve">F. </w:t>
      </w:r>
      <w:proofErr w:type="spellStart"/>
      <w:r w:rsidRPr="00620CA6">
        <w:rPr>
          <w:rFonts w:ascii="Times New Roman" w:hAnsi="Times New Roman"/>
          <w:sz w:val="21"/>
          <w:szCs w:val="21"/>
        </w:rPr>
        <w:t>Tumakaka</w:t>
      </w:r>
      <w:proofErr w:type="spellEnd"/>
      <w:r w:rsidRPr="00620CA6">
        <w:rPr>
          <w:rFonts w:ascii="Times New Roman" w:hAnsi="Times New Roman"/>
          <w:sz w:val="21"/>
          <w:szCs w:val="21"/>
        </w:rPr>
        <w:t xml:space="preserve"> and G. Sadowski, “Application of the Perturbed-Chain SAFT equation of state to polar </w:t>
      </w:r>
      <w:r w:rsidRPr="00AB1D08">
        <w:rPr>
          <w:rFonts w:ascii="Times New Roman" w:hAnsi="Times New Roman"/>
          <w:sz w:val="21"/>
          <w:szCs w:val="21"/>
        </w:rPr>
        <w:tab/>
      </w:r>
      <w:r w:rsidRPr="00620CA6">
        <w:rPr>
          <w:rFonts w:ascii="Times New Roman" w:hAnsi="Times New Roman"/>
          <w:sz w:val="21"/>
          <w:szCs w:val="21"/>
        </w:rPr>
        <w:t xml:space="preserve">systems,” </w:t>
      </w:r>
      <w:r w:rsidRPr="00620CA6">
        <w:rPr>
          <w:rFonts w:ascii="Times New Roman" w:hAnsi="Times New Roman"/>
          <w:i/>
          <w:iCs/>
          <w:sz w:val="21"/>
          <w:szCs w:val="21"/>
        </w:rPr>
        <w:t xml:space="preserve">Fluid Phase </w:t>
      </w:r>
      <w:r w:rsidRPr="00AB1D08">
        <w:rPr>
          <w:rFonts w:ascii="Times New Roman" w:hAnsi="Times New Roman"/>
          <w:i/>
          <w:iCs/>
          <w:sz w:val="21"/>
          <w:szCs w:val="21"/>
        </w:rPr>
        <w:t>Equilibria</w:t>
      </w:r>
      <w:r w:rsidRPr="00620CA6">
        <w:rPr>
          <w:rFonts w:ascii="Times New Roman" w:hAnsi="Times New Roman"/>
          <w:sz w:val="21"/>
          <w:szCs w:val="21"/>
        </w:rPr>
        <w:t xml:space="preserve">, vol. </w:t>
      </w:r>
      <w:r w:rsidRPr="00620CA6">
        <w:rPr>
          <w:rFonts w:ascii="Times New Roman" w:hAnsi="Times New Roman"/>
          <w:b/>
          <w:bCs/>
          <w:sz w:val="21"/>
          <w:szCs w:val="21"/>
        </w:rPr>
        <w:t>217</w:t>
      </w:r>
      <w:r w:rsidRPr="00620CA6">
        <w:rPr>
          <w:rFonts w:ascii="Times New Roman" w:hAnsi="Times New Roman"/>
          <w:sz w:val="21"/>
          <w:szCs w:val="21"/>
        </w:rPr>
        <w:t>, no. 2, pp. 233–239, Mar. 2004</w:t>
      </w:r>
    </w:p>
    <w:p w14:paraId="114BEEAB" w14:textId="4E77990B"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[5]</w:t>
      </w:r>
      <w:r w:rsidRPr="00AB1D08">
        <w:rPr>
          <w:rFonts w:ascii="Times New Roman" w:hAnsi="Times New Roman"/>
          <w:color w:val="FF0000"/>
          <w:sz w:val="21"/>
          <w:szCs w:val="21"/>
        </w:rPr>
        <w:tab/>
      </w:r>
      <w:r w:rsidRPr="00620CA6">
        <w:rPr>
          <w:rFonts w:ascii="Times New Roman" w:hAnsi="Times New Roman"/>
          <w:sz w:val="21"/>
          <w:szCs w:val="21"/>
        </w:rPr>
        <w:t xml:space="preserve">F. </w:t>
      </w:r>
      <w:proofErr w:type="spellStart"/>
      <w:r w:rsidRPr="00620CA6">
        <w:rPr>
          <w:rFonts w:ascii="Times New Roman" w:hAnsi="Times New Roman"/>
          <w:sz w:val="21"/>
          <w:szCs w:val="21"/>
        </w:rPr>
        <w:t>Tumakaka</w:t>
      </w:r>
      <w:proofErr w:type="spellEnd"/>
      <w:r w:rsidRPr="00620CA6">
        <w:rPr>
          <w:rFonts w:ascii="Times New Roman" w:hAnsi="Times New Roman"/>
          <w:sz w:val="21"/>
          <w:szCs w:val="21"/>
        </w:rPr>
        <w:t xml:space="preserve">, J. Gross, and G. Sadowski, “Thermodynamic </w:t>
      </w:r>
      <w:proofErr w:type="spellStart"/>
      <w:r w:rsidRPr="00620CA6">
        <w:rPr>
          <w:rFonts w:ascii="Times New Roman" w:hAnsi="Times New Roman"/>
          <w:sz w:val="21"/>
          <w:szCs w:val="21"/>
        </w:rPr>
        <w:t>modeling</w:t>
      </w:r>
      <w:proofErr w:type="spellEnd"/>
      <w:r w:rsidRPr="00620CA6">
        <w:rPr>
          <w:rFonts w:ascii="Times New Roman" w:hAnsi="Times New Roman"/>
          <w:sz w:val="21"/>
          <w:szCs w:val="21"/>
        </w:rPr>
        <w:t xml:space="preserve"> of complex systems using PC-</w:t>
      </w:r>
      <w:r w:rsidRPr="00AB1D08">
        <w:rPr>
          <w:rFonts w:ascii="Times New Roman" w:hAnsi="Times New Roman"/>
          <w:sz w:val="21"/>
          <w:szCs w:val="21"/>
        </w:rPr>
        <w:tab/>
      </w:r>
      <w:r w:rsidRPr="00620CA6">
        <w:rPr>
          <w:rFonts w:ascii="Times New Roman" w:hAnsi="Times New Roman"/>
          <w:sz w:val="21"/>
          <w:szCs w:val="21"/>
        </w:rPr>
        <w:t xml:space="preserve">SAFT,” </w:t>
      </w:r>
      <w:r w:rsidRPr="00620CA6">
        <w:rPr>
          <w:rFonts w:ascii="Times New Roman" w:hAnsi="Times New Roman"/>
          <w:i/>
          <w:iCs/>
          <w:sz w:val="21"/>
          <w:szCs w:val="21"/>
        </w:rPr>
        <w:t xml:space="preserve">Fluid Phase </w:t>
      </w:r>
      <w:r w:rsidRPr="00AB1D08">
        <w:rPr>
          <w:rFonts w:ascii="Times New Roman" w:hAnsi="Times New Roman"/>
          <w:i/>
          <w:iCs/>
          <w:sz w:val="21"/>
          <w:szCs w:val="21"/>
        </w:rPr>
        <w:t>Equilibria</w:t>
      </w:r>
      <w:r w:rsidRPr="00620CA6">
        <w:rPr>
          <w:rFonts w:ascii="Times New Roman" w:hAnsi="Times New Roman"/>
          <w:sz w:val="21"/>
          <w:szCs w:val="21"/>
        </w:rPr>
        <w:t xml:space="preserve">, vol. </w:t>
      </w:r>
      <w:r w:rsidRPr="00620CA6">
        <w:rPr>
          <w:rFonts w:ascii="Times New Roman" w:hAnsi="Times New Roman"/>
          <w:b/>
          <w:bCs/>
          <w:sz w:val="21"/>
          <w:szCs w:val="21"/>
        </w:rPr>
        <w:t>228–229</w:t>
      </w:r>
      <w:r w:rsidRPr="00620CA6">
        <w:rPr>
          <w:rFonts w:ascii="Times New Roman" w:hAnsi="Times New Roman"/>
          <w:sz w:val="21"/>
          <w:szCs w:val="21"/>
        </w:rPr>
        <w:t>, pp. 89–98, Feb. 2005</w:t>
      </w:r>
    </w:p>
    <w:p w14:paraId="2DDF8A0F" w14:textId="644CC27D"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[6]</w:t>
      </w:r>
      <w:r w:rsidRPr="00AB1D08">
        <w:rPr>
          <w:rFonts w:ascii="Times New Roman" w:hAnsi="Times New Roman"/>
          <w:color w:val="FF0000"/>
          <w:sz w:val="21"/>
          <w:szCs w:val="21"/>
        </w:rPr>
        <w:tab/>
      </w:r>
      <w:r w:rsidRPr="00AB1D08">
        <w:rPr>
          <w:rFonts w:ascii="Times New Roman" w:hAnsi="Times New Roman"/>
          <w:sz w:val="21"/>
          <w:szCs w:val="21"/>
        </w:rPr>
        <w:t xml:space="preserve">S. </w:t>
      </w:r>
      <w:proofErr w:type="spellStart"/>
      <w:r w:rsidRPr="00AB1D08">
        <w:rPr>
          <w:rFonts w:ascii="Times New Roman" w:hAnsi="Times New Roman"/>
          <w:sz w:val="21"/>
          <w:szCs w:val="21"/>
        </w:rPr>
        <w:t>Leekumjorn</w:t>
      </w:r>
      <w:proofErr w:type="spellEnd"/>
      <w:r w:rsidRPr="00AB1D08">
        <w:rPr>
          <w:rFonts w:ascii="Times New Roman" w:hAnsi="Times New Roman"/>
          <w:sz w:val="21"/>
          <w:szCs w:val="21"/>
        </w:rPr>
        <w:t xml:space="preserve"> and K. </w:t>
      </w:r>
      <w:proofErr w:type="spellStart"/>
      <w:r w:rsidRPr="00AB1D08">
        <w:rPr>
          <w:rFonts w:ascii="Times New Roman" w:hAnsi="Times New Roman"/>
          <w:sz w:val="21"/>
          <w:szCs w:val="21"/>
        </w:rPr>
        <w:t>Krejbjerg</w:t>
      </w:r>
      <w:proofErr w:type="spellEnd"/>
      <w:r w:rsidRPr="00AB1D08">
        <w:rPr>
          <w:rFonts w:ascii="Times New Roman" w:hAnsi="Times New Roman"/>
          <w:sz w:val="21"/>
          <w:szCs w:val="21"/>
        </w:rPr>
        <w:t xml:space="preserve">, “Phase </w:t>
      </w:r>
      <w:proofErr w:type="spellStart"/>
      <w:r w:rsidRPr="00AB1D08">
        <w:rPr>
          <w:rFonts w:ascii="Times New Roman" w:hAnsi="Times New Roman"/>
          <w:sz w:val="21"/>
          <w:szCs w:val="21"/>
        </w:rPr>
        <w:t>behavior</w:t>
      </w:r>
      <w:proofErr w:type="spellEnd"/>
      <w:r w:rsidRPr="00AB1D08">
        <w:rPr>
          <w:rFonts w:ascii="Times New Roman" w:hAnsi="Times New Roman"/>
          <w:sz w:val="21"/>
          <w:szCs w:val="21"/>
        </w:rPr>
        <w:t xml:space="preserve"> of reservoir fluids: Comparisons of PC-SAFT and </w:t>
      </w:r>
      <w:r w:rsidRPr="00AB1D08">
        <w:rPr>
          <w:rFonts w:ascii="Times New Roman" w:hAnsi="Times New Roman"/>
          <w:sz w:val="21"/>
          <w:szCs w:val="21"/>
        </w:rPr>
        <w:tab/>
        <w:t xml:space="preserve">cubic EOS simulations,” </w:t>
      </w:r>
      <w:r w:rsidRPr="00AB1D08">
        <w:rPr>
          <w:rFonts w:ascii="Times New Roman" w:hAnsi="Times New Roman"/>
          <w:i/>
          <w:iCs/>
          <w:sz w:val="21"/>
          <w:szCs w:val="21"/>
        </w:rPr>
        <w:t>Fluid Phase Equilibria</w:t>
      </w:r>
      <w:r w:rsidRPr="00AB1D08">
        <w:rPr>
          <w:rFonts w:ascii="Times New Roman" w:hAnsi="Times New Roman"/>
          <w:sz w:val="21"/>
          <w:szCs w:val="21"/>
        </w:rPr>
        <w:t xml:space="preserve">, vol. </w:t>
      </w:r>
      <w:r w:rsidRPr="00AB1D08">
        <w:rPr>
          <w:rFonts w:ascii="Times New Roman" w:hAnsi="Times New Roman"/>
          <w:b/>
          <w:bCs/>
          <w:sz w:val="21"/>
          <w:szCs w:val="21"/>
        </w:rPr>
        <w:t>359</w:t>
      </w:r>
      <w:r w:rsidRPr="00AB1D08">
        <w:rPr>
          <w:rFonts w:ascii="Times New Roman" w:hAnsi="Times New Roman"/>
          <w:sz w:val="21"/>
          <w:szCs w:val="21"/>
        </w:rPr>
        <w:t>, pp. 17–23, Dec. 2013</w:t>
      </w:r>
    </w:p>
    <w:p w14:paraId="73C03D9C" w14:textId="6FCE0E92"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[7]</w:t>
      </w:r>
      <w:r w:rsidRPr="00AB1D08">
        <w:rPr>
          <w:rFonts w:ascii="Times New Roman" w:hAnsi="Times New Roman"/>
          <w:color w:val="FF0000"/>
          <w:sz w:val="21"/>
          <w:szCs w:val="21"/>
        </w:rPr>
        <w:tab/>
      </w:r>
      <w:r w:rsidR="008D52C2" w:rsidRPr="00AB1D08">
        <w:rPr>
          <w:rFonts w:ascii="Times New Roman" w:hAnsi="Times New Roman"/>
          <w:sz w:val="21"/>
          <w:szCs w:val="21"/>
        </w:rPr>
        <w:t xml:space="preserve">P. Koukouvinis, C. Rodriguez, J. Hwang, I. Karathanassis, M. Gavaises, and L. Pickett, “Machine </w:t>
      </w:r>
      <w:r w:rsidR="008D52C2" w:rsidRPr="00AB1D08">
        <w:rPr>
          <w:rFonts w:ascii="Times New Roman" w:hAnsi="Times New Roman"/>
          <w:sz w:val="21"/>
          <w:szCs w:val="21"/>
        </w:rPr>
        <w:tab/>
        <w:t xml:space="preserve">Learning and transcritical sprays: A demonstration study of their potential in ECN Spray-A,” </w:t>
      </w:r>
      <w:r w:rsidR="008D52C2" w:rsidRPr="00AB1D08">
        <w:rPr>
          <w:rFonts w:ascii="Times New Roman" w:hAnsi="Times New Roman"/>
          <w:sz w:val="21"/>
          <w:szCs w:val="21"/>
        </w:rPr>
        <w:tab/>
      </w:r>
      <w:r w:rsidR="008D52C2" w:rsidRPr="00AB1D08">
        <w:rPr>
          <w:rFonts w:ascii="Times New Roman" w:hAnsi="Times New Roman"/>
          <w:i/>
          <w:iCs/>
          <w:sz w:val="21"/>
          <w:szCs w:val="21"/>
        </w:rPr>
        <w:t>International Journal of Engine Research</w:t>
      </w:r>
      <w:r w:rsidR="008D52C2" w:rsidRPr="00AB1D08">
        <w:rPr>
          <w:rFonts w:ascii="Times New Roman" w:hAnsi="Times New Roman"/>
          <w:sz w:val="21"/>
          <w:szCs w:val="21"/>
        </w:rPr>
        <w:t xml:space="preserve">, vol. </w:t>
      </w:r>
      <w:r w:rsidR="008D52C2" w:rsidRPr="00AB1D08">
        <w:rPr>
          <w:rFonts w:ascii="Times New Roman" w:hAnsi="Times New Roman"/>
          <w:b/>
          <w:bCs/>
          <w:sz w:val="21"/>
          <w:szCs w:val="21"/>
        </w:rPr>
        <w:t>23</w:t>
      </w:r>
      <w:r w:rsidR="008D52C2" w:rsidRPr="00AB1D08">
        <w:rPr>
          <w:rFonts w:ascii="Times New Roman" w:hAnsi="Times New Roman"/>
          <w:sz w:val="21"/>
          <w:szCs w:val="21"/>
        </w:rPr>
        <w:t>, no. 9, pp. 1556–1572, Sep. 2022</w:t>
      </w:r>
    </w:p>
    <w:p w14:paraId="3108738C" w14:textId="753195E5"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[8]</w:t>
      </w:r>
      <w:r w:rsidRPr="00AB1D08">
        <w:rPr>
          <w:rFonts w:ascii="Times New Roman" w:hAnsi="Times New Roman"/>
          <w:color w:val="FF0000"/>
          <w:sz w:val="21"/>
          <w:szCs w:val="21"/>
        </w:rPr>
        <w:tab/>
      </w:r>
      <w:r w:rsidR="008D52C2" w:rsidRPr="00AB1D08">
        <w:rPr>
          <w:rFonts w:ascii="Times New Roman" w:hAnsi="Times New Roman"/>
          <w:sz w:val="21"/>
          <w:szCs w:val="21"/>
        </w:rPr>
        <w:t xml:space="preserve">A. Vidal, P. Koukouvinis, and M. Gavaises, “Vapor-liquid equilibrium calculations at specified </w:t>
      </w:r>
      <w:r w:rsidR="00AB1D08" w:rsidRPr="00AB1D08">
        <w:rPr>
          <w:rFonts w:ascii="Times New Roman" w:hAnsi="Times New Roman"/>
          <w:sz w:val="21"/>
          <w:szCs w:val="21"/>
        </w:rPr>
        <w:tab/>
      </w:r>
      <w:r w:rsidR="008D52C2" w:rsidRPr="00AB1D08">
        <w:rPr>
          <w:rFonts w:ascii="Times New Roman" w:hAnsi="Times New Roman"/>
          <w:sz w:val="21"/>
          <w:szCs w:val="21"/>
        </w:rPr>
        <w:t xml:space="preserve">composition, density and temperature with the perturbed chain statistical associating fluid theory </w:t>
      </w:r>
      <w:r w:rsidR="00AB1D08" w:rsidRPr="00AB1D08">
        <w:rPr>
          <w:rFonts w:ascii="Times New Roman" w:hAnsi="Times New Roman"/>
          <w:sz w:val="21"/>
          <w:szCs w:val="21"/>
        </w:rPr>
        <w:tab/>
      </w:r>
      <w:r w:rsidR="008D52C2" w:rsidRPr="00AB1D08">
        <w:rPr>
          <w:rFonts w:ascii="Times New Roman" w:hAnsi="Times New Roman"/>
          <w:sz w:val="21"/>
          <w:szCs w:val="21"/>
        </w:rPr>
        <w:t xml:space="preserve">(PC-SAFT) equation of state,” </w:t>
      </w:r>
      <w:r w:rsidR="008D52C2" w:rsidRPr="00AB1D08">
        <w:rPr>
          <w:rFonts w:ascii="Times New Roman" w:hAnsi="Times New Roman"/>
          <w:i/>
          <w:iCs/>
          <w:sz w:val="21"/>
          <w:szCs w:val="21"/>
        </w:rPr>
        <w:t>Fluid Phase Equilibria</w:t>
      </w:r>
      <w:r w:rsidR="008D52C2" w:rsidRPr="00AB1D08">
        <w:rPr>
          <w:rFonts w:ascii="Times New Roman" w:hAnsi="Times New Roman"/>
          <w:sz w:val="21"/>
          <w:szCs w:val="21"/>
        </w:rPr>
        <w:t xml:space="preserve">, vol. </w:t>
      </w:r>
      <w:r w:rsidR="008D52C2" w:rsidRPr="00AB1D08">
        <w:rPr>
          <w:rFonts w:ascii="Times New Roman" w:hAnsi="Times New Roman"/>
          <w:b/>
          <w:bCs/>
          <w:sz w:val="21"/>
          <w:szCs w:val="21"/>
        </w:rPr>
        <w:t>521</w:t>
      </w:r>
      <w:r w:rsidR="008D52C2" w:rsidRPr="00AB1D08">
        <w:rPr>
          <w:rFonts w:ascii="Times New Roman" w:hAnsi="Times New Roman"/>
          <w:sz w:val="21"/>
          <w:szCs w:val="21"/>
        </w:rPr>
        <w:t>, Oct. 2020</w:t>
      </w:r>
    </w:p>
    <w:p w14:paraId="2C458EAA" w14:textId="5DABC18F"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[9]</w:t>
      </w:r>
      <w:r w:rsidRPr="00AB1D08">
        <w:rPr>
          <w:rFonts w:ascii="Times New Roman" w:hAnsi="Times New Roman"/>
          <w:color w:val="FF0000"/>
          <w:sz w:val="21"/>
          <w:szCs w:val="21"/>
        </w:rPr>
        <w:tab/>
      </w:r>
      <w:r w:rsidR="008D52C2" w:rsidRPr="00AB1D08">
        <w:rPr>
          <w:rFonts w:ascii="Times New Roman" w:hAnsi="Times New Roman"/>
          <w:sz w:val="21"/>
          <w:szCs w:val="21"/>
        </w:rPr>
        <w:t xml:space="preserve">P. Koukouvinis, A. Vidal-Roncero, C. Rodriguez, M. Gavaises, and L. Pickett, “Enhancing the </w:t>
      </w:r>
      <w:r w:rsidR="008D52C2" w:rsidRPr="00AB1D08">
        <w:rPr>
          <w:rFonts w:ascii="Times New Roman" w:hAnsi="Times New Roman"/>
          <w:sz w:val="21"/>
          <w:szCs w:val="21"/>
        </w:rPr>
        <w:tab/>
        <w:t xml:space="preserve">predictive </w:t>
      </w:r>
      <w:r w:rsidR="004B39F2">
        <w:rPr>
          <w:rFonts w:ascii="Times New Roman" w:hAnsi="Times New Roman"/>
          <w:sz w:val="21"/>
          <w:szCs w:val="21"/>
        </w:rPr>
        <w:tab/>
      </w:r>
      <w:r w:rsidR="008D52C2" w:rsidRPr="00AB1D08">
        <w:rPr>
          <w:rFonts w:ascii="Times New Roman" w:hAnsi="Times New Roman"/>
          <w:sz w:val="21"/>
          <w:szCs w:val="21"/>
        </w:rPr>
        <w:t>capabilities for high P/T fuel sprays; non-ideal thermodynamic modelling using PC-</w:t>
      </w:r>
      <w:r w:rsidR="008D52C2" w:rsidRPr="00AB1D08">
        <w:rPr>
          <w:rFonts w:ascii="Times New Roman" w:hAnsi="Times New Roman"/>
          <w:sz w:val="21"/>
          <w:szCs w:val="21"/>
        </w:rPr>
        <w:tab/>
        <w:t xml:space="preserve">SAFT,” Nov. 2020, </w:t>
      </w:r>
      <w:r w:rsidR="004B39F2">
        <w:rPr>
          <w:rFonts w:ascii="Times New Roman" w:hAnsi="Times New Roman"/>
          <w:sz w:val="21"/>
          <w:szCs w:val="21"/>
        </w:rPr>
        <w:tab/>
      </w:r>
      <w:r w:rsidR="008D52C2" w:rsidRPr="00AB1D08">
        <w:rPr>
          <w:rFonts w:ascii="Times New Roman" w:hAnsi="Times New Roman"/>
          <w:sz w:val="21"/>
          <w:szCs w:val="21"/>
        </w:rPr>
        <w:t>[Online]. Available: http://arxiv.org/abs/2011.09983</w:t>
      </w:r>
    </w:p>
    <w:p w14:paraId="2119B251" w14:textId="6B4881C5" w:rsidR="00620CA6" w:rsidRPr="00AB1D08" w:rsidRDefault="00620CA6" w:rsidP="00620CA6">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[10]</w:t>
      </w:r>
      <w:r w:rsidRPr="00AB1D08">
        <w:rPr>
          <w:rFonts w:ascii="Times New Roman" w:hAnsi="Times New Roman"/>
          <w:color w:val="FF0000"/>
          <w:sz w:val="21"/>
          <w:szCs w:val="21"/>
        </w:rPr>
        <w:tab/>
      </w:r>
      <w:r w:rsidR="008D52C2" w:rsidRPr="00AB1D08">
        <w:rPr>
          <w:rFonts w:ascii="Times New Roman" w:hAnsi="Times New Roman"/>
          <w:sz w:val="21"/>
          <w:szCs w:val="21"/>
        </w:rPr>
        <w:t xml:space="preserve">A. Vidal, K. Kolovos, M. R. Gold, R. J. Pearson, P. Koukouvinis, and M. Gavaises, “Preferential </w:t>
      </w:r>
      <w:r w:rsidR="008D52C2" w:rsidRPr="00AB1D08">
        <w:rPr>
          <w:rFonts w:ascii="Times New Roman" w:hAnsi="Times New Roman"/>
          <w:sz w:val="21"/>
          <w:szCs w:val="21"/>
        </w:rPr>
        <w:tab/>
        <w:t xml:space="preserve">cavitation and friction-induced heating of multi-component Diesel fuel surrogates up to 450MPa,” </w:t>
      </w:r>
      <w:r w:rsidR="008D52C2" w:rsidRPr="00AB1D08">
        <w:rPr>
          <w:rFonts w:ascii="Times New Roman" w:hAnsi="Times New Roman"/>
          <w:sz w:val="21"/>
          <w:szCs w:val="21"/>
        </w:rPr>
        <w:tab/>
      </w:r>
      <w:r w:rsidR="008D52C2" w:rsidRPr="00AB1D08">
        <w:rPr>
          <w:rFonts w:ascii="Times New Roman" w:hAnsi="Times New Roman"/>
          <w:i/>
          <w:iCs/>
          <w:sz w:val="21"/>
          <w:szCs w:val="21"/>
        </w:rPr>
        <w:t>Int. J. Heat Mass Transf.</w:t>
      </w:r>
      <w:r w:rsidR="008D52C2" w:rsidRPr="00AB1D08">
        <w:rPr>
          <w:rFonts w:ascii="Times New Roman" w:hAnsi="Times New Roman"/>
          <w:sz w:val="21"/>
          <w:szCs w:val="21"/>
        </w:rPr>
        <w:t xml:space="preserve">, vol. </w:t>
      </w:r>
      <w:r w:rsidR="008D52C2" w:rsidRPr="00AB1D08">
        <w:rPr>
          <w:rFonts w:ascii="Times New Roman" w:hAnsi="Times New Roman"/>
          <w:b/>
          <w:bCs/>
          <w:sz w:val="21"/>
          <w:szCs w:val="21"/>
        </w:rPr>
        <w:t>166</w:t>
      </w:r>
      <w:r w:rsidR="008D52C2" w:rsidRPr="00AB1D08">
        <w:rPr>
          <w:rFonts w:ascii="Times New Roman" w:hAnsi="Times New Roman"/>
          <w:sz w:val="21"/>
          <w:szCs w:val="21"/>
        </w:rPr>
        <w:t>, Feb. 2021</w:t>
      </w:r>
    </w:p>
    <w:bookmarkEnd w:id="8"/>
    <w:p w14:paraId="25105C9D" w14:textId="7E21A1C8" w:rsidR="008D52C2" w:rsidRPr="00AB1D08" w:rsidRDefault="008D52C2" w:rsidP="008D52C2">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[11]</w:t>
      </w:r>
      <w:r w:rsidRPr="00AB1D08">
        <w:rPr>
          <w:rFonts w:ascii="Times New Roman" w:hAnsi="Times New Roman"/>
          <w:color w:val="FF0000"/>
          <w:sz w:val="21"/>
          <w:szCs w:val="21"/>
        </w:rPr>
        <w:tab/>
      </w:r>
      <w:r w:rsidRPr="00AB1D08">
        <w:rPr>
          <w:rFonts w:ascii="Times New Roman" w:hAnsi="Times New Roman"/>
          <w:sz w:val="21"/>
          <w:szCs w:val="21"/>
        </w:rPr>
        <w:t>C. Rodriguez, P. Koukouvinis, and M. Gavaises, “Simulation of supercritical diesel jets using the PC-</w:t>
      </w:r>
      <w:r w:rsidRPr="00AB1D08">
        <w:rPr>
          <w:rFonts w:ascii="Times New Roman" w:hAnsi="Times New Roman"/>
          <w:sz w:val="21"/>
          <w:szCs w:val="21"/>
        </w:rPr>
        <w:tab/>
        <w:t xml:space="preserve">SAFT EoS,” </w:t>
      </w:r>
      <w:r w:rsidRPr="00AB1D08">
        <w:rPr>
          <w:rFonts w:ascii="Times New Roman" w:hAnsi="Times New Roman"/>
          <w:i/>
          <w:iCs/>
          <w:sz w:val="21"/>
          <w:szCs w:val="21"/>
        </w:rPr>
        <w:t>Journal of Supercritical Fluids</w:t>
      </w:r>
      <w:r w:rsidRPr="00AB1D08">
        <w:rPr>
          <w:rFonts w:ascii="Times New Roman" w:hAnsi="Times New Roman"/>
          <w:sz w:val="21"/>
          <w:szCs w:val="21"/>
        </w:rPr>
        <w:t xml:space="preserve">, vol. </w:t>
      </w:r>
      <w:r w:rsidRPr="00AB1D08">
        <w:rPr>
          <w:rFonts w:ascii="Times New Roman" w:hAnsi="Times New Roman"/>
          <w:b/>
          <w:bCs/>
          <w:sz w:val="21"/>
          <w:szCs w:val="21"/>
        </w:rPr>
        <w:t>145</w:t>
      </w:r>
      <w:r w:rsidRPr="00AB1D08">
        <w:rPr>
          <w:rFonts w:ascii="Times New Roman" w:hAnsi="Times New Roman"/>
          <w:sz w:val="21"/>
          <w:szCs w:val="21"/>
        </w:rPr>
        <w:t xml:space="preserve">, no. November 2018, pp. 48–65, </w:t>
      </w:r>
      <w:proofErr w:type="gramStart"/>
      <w:r w:rsidRPr="00AB1D08">
        <w:rPr>
          <w:rFonts w:ascii="Times New Roman" w:hAnsi="Times New Roman"/>
          <w:sz w:val="21"/>
          <w:szCs w:val="21"/>
        </w:rPr>
        <w:t>2019</w:t>
      </w:r>
      <w:proofErr w:type="gramEnd"/>
    </w:p>
    <w:p w14:paraId="7FBDC095" w14:textId="45197EC8" w:rsidR="008D52C2" w:rsidRPr="00AB1D08" w:rsidRDefault="008D52C2" w:rsidP="008D52C2">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[12]</w:t>
      </w:r>
      <w:r w:rsidRPr="00AB1D08">
        <w:rPr>
          <w:rFonts w:ascii="Times New Roman" w:hAnsi="Times New Roman"/>
          <w:color w:val="FF0000"/>
          <w:sz w:val="21"/>
          <w:szCs w:val="21"/>
        </w:rPr>
        <w:tab/>
      </w:r>
      <w:r w:rsidR="00332818" w:rsidRPr="00AB1D08">
        <w:rPr>
          <w:rFonts w:ascii="Times New Roman" w:hAnsi="Times New Roman"/>
          <w:sz w:val="21"/>
          <w:szCs w:val="21"/>
        </w:rPr>
        <w:t xml:space="preserve">A. Vidal, C. Rodriguez, P. Koukouvinis, M. Gavaises, and M. A. McHugh, “Modelling of Diesel fuel </w:t>
      </w:r>
      <w:r w:rsidR="00332818" w:rsidRPr="00AB1D08">
        <w:rPr>
          <w:rFonts w:ascii="Times New Roman" w:hAnsi="Times New Roman"/>
          <w:sz w:val="21"/>
          <w:szCs w:val="21"/>
        </w:rPr>
        <w:tab/>
        <w:t xml:space="preserve">properties through its surrogates using Perturbed-Chain, Statistical Associating Fluid Theory,” </w:t>
      </w:r>
      <w:r w:rsidR="00332818" w:rsidRPr="00AB1D08">
        <w:rPr>
          <w:rFonts w:ascii="Times New Roman" w:hAnsi="Times New Roman"/>
          <w:sz w:val="21"/>
          <w:szCs w:val="21"/>
        </w:rPr>
        <w:tab/>
      </w:r>
      <w:r w:rsidR="00332818" w:rsidRPr="00AB1D08">
        <w:rPr>
          <w:rFonts w:ascii="Times New Roman" w:hAnsi="Times New Roman"/>
          <w:i/>
          <w:iCs/>
          <w:sz w:val="21"/>
          <w:szCs w:val="21"/>
        </w:rPr>
        <w:t>International Journal of Engine Research</w:t>
      </w:r>
      <w:r w:rsidR="00332818" w:rsidRPr="00AB1D08">
        <w:rPr>
          <w:rFonts w:ascii="Times New Roman" w:hAnsi="Times New Roman"/>
          <w:sz w:val="21"/>
          <w:szCs w:val="21"/>
        </w:rPr>
        <w:t xml:space="preserve">, vol. </w:t>
      </w:r>
      <w:r w:rsidR="00332818" w:rsidRPr="00AB1D08">
        <w:rPr>
          <w:rFonts w:ascii="Times New Roman" w:hAnsi="Times New Roman"/>
          <w:b/>
          <w:bCs/>
          <w:sz w:val="21"/>
          <w:szCs w:val="21"/>
        </w:rPr>
        <w:t>21</w:t>
      </w:r>
      <w:r w:rsidR="00332818" w:rsidRPr="00AB1D08">
        <w:rPr>
          <w:rFonts w:ascii="Times New Roman" w:hAnsi="Times New Roman"/>
          <w:sz w:val="21"/>
          <w:szCs w:val="21"/>
        </w:rPr>
        <w:t>, no. 7, pp. 1118–1133, Sep. 2020</w:t>
      </w:r>
    </w:p>
    <w:p w14:paraId="2D921442" w14:textId="447B3127" w:rsidR="008D52C2" w:rsidRPr="00AB1D08" w:rsidRDefault="008D52C2" w:rsidP="008D52C2">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[13]</w:t>
      </w:r>
      <w:r w:rsidRPr="00AB1D08">
        <w:rPr>
          <w:rFonts w:ascii="Times New Roman" w:hAnsi="Times New Roman"/>
          <w:color w:val="FF0000"/>
          <w:sz w:val="21"/>
          <w:szCs w:val="21"/>
        </w:rPr>
        <w:tab/>
      </w:r>
      <w:r w:rsidR="00332818" w:rsidRPr="00AB1D08">
        <w:rPr>
          <w:rFonts w:ascii="Times New Roman" w:hAnsi="Times New Roman"/>
          <w:sz w:val="21"/>
          <w:szCs w:val="21"/>
        </w:rPr>
        <w:t xml:space="preserve">A. </w:t>
      </w:r>
      <w:proofErr w:type="spellStart"/>
      <w:r w:rsidR="00332818" w:rsidRPr="00AB1D08">
        <w:rPr>
          <w:rFonts w:ascii="Times New Roman" w:hAnsi="Times New Roman"/>
          <w:sz w:val="21"/>
          <w:szCs w:val="21"/>
        </w:rPr>
        <w:t>Tihic</w:t>
      </w:r>
      <w:proofErr w:type="spellEnd"/>
      <w:r w:rsidR="00332818" w:rsidRPr="00AB1D08">
        <w:rPr>
          <w:rFonts w:ascii="Times New Roman" w:hAnsi="Times New Roman"/>
          <w:sz w:val="21"/>
          <w:szCs w:val="21"/>
        </w:rPr>
        <w:t xml:space="preserve">, G. M. </w:t>
      </w:r>
      <w:proofErr w:type="spellStart"/>
      <w:r w:rsidR="00332818" w:rsidRPr="00AB1D08">
        <w:rPr>
          <w:rFonts w:ascii="Times New Roman" w:hAnsi="Times New Roman"/>
          <w:sz w:val="21"/>
          <w:szCs w:val="21"/>
        </w:rPr>
        <w:t>Kontogeorgis</w:t>
      </w:r>
      <w:proofErr w:type="spellEnd"/>
      <w:r w:rsidR="00332818" w:rsidRPr="00AB1D08">
        <w:rPr>
          <w:rFonts w:ascii="Times New Roman" w:hAnsi="Times New Roman"/>
          <w:sz w:val="21"/>
          <w:szCs w:val="21"/>
        </w:rPr>
        <w:t xml:space="preserve">, N. Von </w:t>
      </w:r>
      <w:proofErr w:type="spellStart"/>
      <w:r w:rsidR="00332818" w:rsidRPr="00AB1D08">
        <w:rPr>
          <w:rFonts w:ascii="Times New Roman" w:hAnsi="Times New Roman"/>
          <w:sz w:val="21"/>
          <w:szCs w:val="21"/>
        </w:rPr>
        <w:t>Solms</w:t>
      </w:r>
      <w:proofErr w:type="spellEnd"/>
      <w:r w:rsidR="00332818" w:rsidRPr="00AB1D08">
        <w:rPr>
          <w:rFonts w:ascii="Times New Roman" w:hAnsi="Times New Roman"/>
          <w:sz w:val="21"/>
          <w:szCs w:val="21"/>
        </w:rPr>
        <w:t xml:space="preserve">, and M. L. Michelsen, “A predictive group-contribution </w:t>
      </w:r>
      <w:r w:rsidR="00AB1D08" w:rsidRPr="00AB1D08">
        <w:rPr>
          <w:rFonts w:ascii="Times New Roman" w:hAnsi="Times New Roman"/>
          <w:sz w:val="21"/>
          <w:szCs w:val="21"/>
        </w:rPr>
        <w:tab/>
      </w:r>
      <w:r w:rsidR="00332818" w:rsidRPr="00AB1D08">
        <w:rPr>
          <w:rFonts w:ascii="Times New Roman" w:hAnsi="Times New Roman"/>
          <w:sz w:val="21"/>
          <w:szCs w:val="21"/>
        </w:rPr>
        <w:t xml:space="preserve">simplified PC-SAFT equation of state: Application to polymer systems,” </w:t>
      </w:r>
      <w:r w:rsidR="00332818" w:rsidRPr="00AB1D08">
        <w:rPr>
          <w:rFonts w:ascii="Times New Roman" w:hAnsi="Times New Roman"/>
          <w:i/>
          <w:iCs/>
          <w:sz w:val="21"/>
          <w:szCs w:val="21"/>
        </w:rPr>
        <w:t>Ind</w:t>
      </w:r>
      <w:r w:rsidR="00AB1D08" w:rsidRPr="00AB1D08">
        <w:rPr>
          <w:rFonts w:ascii="Times New Roman" w:hAnsi="Times New Roman"/>
          <w:i/>
          <w:iCs/>
          <w:sz w:val="21"/>
          <w:szCs w:val="21"/>
        </w:rPr>
        <w:t>.</w:t>
      </w:r>
      <w:r w:rsidR="00332818" w:rsidRPr="00AB1D08">
        <w:rPr>
          <w:rFonts w:ascii="Times New Roman" w:hAnsi="Times New Roman"/>
          <w:i/>
          <w:iCs/>
          <w:sz w:val="21"/>
          <w:szCs w:val="21"/>
        </w:rPr>
        <w:t xml:space="preserve"> Eng</w:t>
      </w:r>
      <w:r w:rsidR="00AB1D08" w:rsidRPr="00AB1D08">
        <w:rPr>
          <w:rFonts w:ascii="Times New Roman" w:hAnsi="Times New Roman"/>
          <w:i/>
          <w:iCs/>
          <w:sz w:val="21"/>
          <w:szCs w:val="21"/>
        </w:rPr>
        <w:t>.</w:t>
      </w:r>
      <w:r w:rsidR="00332818" w:rsidRPr="00AB1D08">
        <w:rPr>
          <w:rFonts w:ascii="Times New Roman" w:hAnsi="Times New Roman"/>
          <w:i/>
          <w:iCs/>
          <w:sz w:val="21"/>
          <w:szCs w:val="21"/>
        </w:rPr>
        <w:t xml:space="preserve"> Chem</w:t>
      </w:r>
      <w:r w:rsidR="00AB1D08" w:rsidRPr="00AB1D08">
        <w:rPr>
          <w:rFonts w:ascii="Times New Roman" w:hAnsi="Times New Roman"/>
          <w:i/>
          <w:iCs/>
          <w:sz w:val="21"/>
          <w:szCs w:val="21"/>
        </w:rPr>
        <w:t>.</w:t>
      </w:r>
      <w:r w:rsidR="00332818" w:rsidRPr="00AB1D08">
        <w:rPr>
          <w:rFonts w:ascii="Times New Roman" w:hAnsi="Times New Roman"/>
          <w:i/>
          <w:iCs/>
          <w:sz w:val="21"/>
          <w:szCs w:val="21"/>
        </w:rPr>
        <w:t xml:space="preserve"> Res</w:t>
      </w:r>
      <w:r w:rsidR="00AB1D08" w:rsidRPr="00AB1D08">
        <w:rPr>
          <w:rFonts w:ascii="Times New Roman" w:hAnsi="Times New Roman"/>
          <w:i/>
          <w:iCs/>
          <w:sz w:val="21"/>
          <w:szCs w:val="21"/>
        </w:rPr>
        <w:t>.</w:t>
      </w:r>
      <w:r w:rsidR="00332818" w:rsidRPr="00AB1D08">
        <w:rPr>
          <w:rFonts w:ascii="Times New Roman" w:hAnsi="Times New Roman"/>
          <w:sz w:val="21"/>
          <w:szCs w:val="21"/>
        </w:rPr>
        <w:t xml:space="preserve">, </w:t>
      </w:r>
      <w:r w:rsidR="00AB1D08" w:rsidRPr="00AB1D08">
        <w:rPr>
          <w:rFonts w:ascii="Times New Roman" w:hAnsi="Times New Roman"/>
          <w:sz w:val="21"/>
          <w:szCs w:val="21"/>
        </w:rPr>
        <w:tab/>
      </w:r>
      <w:r w:rsidR="00332818" w:rsidRPr="00AB1D08">
        <w:rPr>
          <w:rFonts w:ascii="Times New Roman" w:hAnsi="Times New Roman"/>
          <w:sz w:val="21"/>
          <w:szCs w:val="21"/>
        </w:rPr>
        <w:t xml:space="preserve">vol. </w:t>
      </w:r>
      <w:r w:rsidR="00332818" w:rsidRPr="00AB1D08">
        <w:rPr>
          <w:rFonts w:ascii="Times New Roman" w:hAnsi="Times New Roman"/>
          <w:b/>
          <w:bCs/>
          <w:sz w:val="21"/>
          <w:szCs w:val="21"/>
        </w:rPr>
        <w:t>47</w:t>
      </w:r>
      <w:r w:rsidR="00332818" w:rsidRPr="00AB1D08">
        <w:rPr>
          <w:rFonts w:ascii="Times New Roman" w:hAnsi="Times New Roman"/>
          <w:sz w:val="21"/>
          <w:szCs w:val="21"/>
        </w:rPr>
        <w:t>, no. 15, pp. 5092–5101, Aug. 2008</w:t>
      </w:r>
    </w:p>
    <w:p w14:paraId="581FF2D4" w14:textId="24A76284" w:rsidR="008D52C2" w:rsidRPr="00AB1D08" w:rsidRDefault="008D52C2" w:rsidP="008D52C2">
      <w:pPr>
        <w:pStyle w:val="Reference"/>
        <w:tabs>
          <w:tab w:val="clear" w:pos="709"/>
          <w:tab w:val="left" w:pos="851"/>
        </w:tabs>
        <w:rPr>
          <w:rFonts w:ascii="Times New Roman" w:hAnsi="Times New Roman"/>
          <w:color w:val="FF0000"/>
          <w:sz w:val="21"/>
          <w:szCs w:val="21"/>
        </w:rPr>
      </w:pPr>
      <w:r w:rsidRPr="00AB1D08">
        <w:rPr>
          <w:rFonts w:ascii="Times New Roman" w:hAnsi="Times New Roman"/>
          <w:color w:val="000000" w:themeColor="text1"/>
          <w:sz w:val="21"/>
          <w:szCs w:val="21"/>
        </w:rPr>
        <w:t>[14]</w:t>
      </w:r>
      <w:r w:rsidRPr="00AB1D08">
        <w:rPr>
          <w:rFonts w:ascii="Times New Roman" w:hAnsi="Times New Roman"/>
          <w:color w:val="FF0000"/>
          <w:sz w:val="21"/>
          <w:szCs w:val="21"/>
        </w:rPr>
        <w:tab/>
      </w:r>
      <w:r w:rsidR="00AB1D08" w:rsidRPr="00AB1D08">
        <w:rPr>
          <w:rFonts w:ascii="Times New Roman" w:hAnsi="Times New Roman"/>
          <w:sz w:val="21"/>
          <w:szCs w:val="21"/>
        </w:rPr>
        <w:t xml:space="preserve">M. </w:t>
      </w:r>
      <w:proofErr w:type="spellStart"/>
      <w:r w:rsidR="00AB1D08" w:rsidRPr="00AB1D08">
        <w:rPr>
          <w:rFonts w:ascii="Times New Roman" w:hAnsi="Times New Roman"/>
          <w:sz w:val="21"/>
          <w:szCs w:val="21"/>
        </w:rPr>
        <w:t>Schappals</w:t>
      </w:r>
      <w:proofErr w:type="spellEnd"/>
      <w:r w:rsidR="00AB1D08" w:rsidRPr="00AB1D08">
        <w:rPr>
          <w:rFonts w:ascii="Times New Roman" w:hAnsi="Times New Roman"/>
          <w:sz w:val="21"/>
          <w:szCs w:val="21"/>
        </w:rPr>
        <w:t xml:space="preserve">, T. </w:t>
      </w:r>
      <w:proofErr w:type="spellStart"/>
      <w:r w:rsidR="00AB1D08" w:rsidRPr="00AB1D08">
        <w:rPr>
          <w:rFonts w:ascii="Times New Roman" w:hAnsi="Times New Roman"/>
          <w:sz w:val="21"/>
          <w:szCs w:val="21"/>
        </w:rPr>
        <w:t>Breug</w:t>
      </w:r>
      <w:proofErr w:type="spellEnd"/>
      <w:r w:rsidR="00AB1D08" w:rsidRPr="00AB1D08">
        <w:rPr>
          <w:rFonts w:ascii="Times New Roman" w:hAnsi="Times New Roman"/>
          <w:sz w:val="21"/>
          <w:szCs w:val="21"/>
        </w:rPr>
        <w:t xml:space="preserve">-Nissen, K. </w:t>
      </w:r>
      <w:proofErr w:type="spellStart"/>
      <w:r w:rsidR="00AB1D08" w:rsidRPr="00AB1D08">
        <w:rPr>
          <w:rFonts w:ascii="Times New Roman" w:hAnsi="Times New Roman"/>
          <w:sz w:val="21"/>
          <w:szCs w:val="21"/>
        </w:rPr>
        <w:t>Langenbach</w:t>
      </w:r>
      <w:proofErr w:type="spellEnd"/>
      <w:r w:rsidR="00AB1D08" w:rsidRPr="00AB1D08">
        <w:rPr>
          <w:rFonts w:ascii="Times New Roman" w:hAnsi="Times New Roman"/>
          <w:sz w:val="21"/>
          <w:szCs w:val="21"/>
        </w:rPr>
        <w:t xml:space="preserve">, J. Burger, and H. </w:t>
      </w:r>
      <w:proofErr w:type="spellStart"/>
      <w:r w:rsidR="00AB1D08" w:rsidRPr="00AB1D08">
        <w:rPr>
          <w:rFonts w:ascii="Times New Roman" w:hAnsi="Times New Roman"/>
          <w:sz w:val="21"/>
          <w:szCs w:val="21"/>
        </w:rPr>
        <w:t>Hasse</w:t>
      </w:r>
      <w:proofErr w:type="spellEnd"/>
      <w:r w:rsidR="00AB1D08" w:rsidRPr="00AB1D08">
        <w:rPr>
          <w:rFonts w:ascii="Times New Roman" w:hAnsi="Times New Roman"/>
          <w:sz w:val="21"/>
          <w:szCs w:val="21"/>
        </w:rPr>
        <w:t xml:space="preserve">, “Solubility of Carbon </w:t>
      </w:r>
      <w:r w:rsidR="00AB1D08" w:rsidRPr="00AB1D08">
        <w:rPr>
          <w:rFonts w:ascii="Times New Roman" w:hAnsi="Times New Roman"/>
          <w:sz w:val="21"/>
          <w:szCs w:val="21"/>
        </w:rPr>
        <w:tab/>
        <w:t>Dioxide in Poly(</w:t>
      </w:r>
      <w:proofErr w:type="spellStart"/>
      <w:r w:rsidR="00AB1D08" w:rsidRPr="00AB1D08">
        <w:rPr>
          <w:rFonts w:ascii="Times New Roman" w:hAnsi="Times New Roman"/>
          <w:sz w:val="21"/>
          <w:szCs w:val="21"/>
        </w:rPr>
        <w:t>oxymethylene</w:t>
      </w:r>
      <w:proofErr w:type="spellEnd"/>
      <w:r w:rsidR="00AB1D08" w:rsidRPr="00AB1D08">
        <w:rPr>
          <w:rFonts w:ascii="Times New Roman" w:hAnsi="Times New Roman"/>
          <w:sz w:val="21"/>
          <w:szCs w:val="21"/>
        </w:rPr>
        <w:t xml:space="preserve">) Dimethyl Ethers,” </w:t>
      </w:r>
      <w:r w:rsidR="00AB1D08" w:rsidRPr="00AB1D08">
        <w:rPr>
          <w:rFonts w:ascii="Times New Roman" w:hAnsi="Times New Roman"/>
          <w:i/>
          <w:iCs/>
          <w:sz w:val="21"/>
          <w:szCs w:val="21"/>
        </w:rPr>
        <w:t>J. Chem. Eng. Data.</w:t>
      </w:r>
      <w:r w:rsidR="00AB1D08" w:rsidRPr="00AB1D08">
        <w:rPr>
          <w:rFonts w:ascii="Times New Roman" w:hAnsi="Times New Roman"/>
          <w:sz w:val="21"/>
          <w:szCs w:val="21"/>
        </w:rPr>
        <w:t xml:space="preserve">, vol. </w:t>
      </w:r>
      <w:r w:rsidR="00AB1D08" w:rsidRPr="00AB1D08">
        <w:rPr>
          <w:rFonts w:ascii="Times New Roman" w:hAnsi="Times New Roman"/>
          <w:b/>
          <w:bCs/>
          <w:sz w:val="21"/>
          <w:szCs w:val="21"/>
        </w:rPr>
        <w:t>62</w:t>
      </w:r>
      <w:r w:rsidR="00AB1D08" w:rsidRPr="00AB1D08">
        <w:rPr>
          <w:rFonts w:ascii="Times New Roman" w:hAnsi="Times New Roman"/>
          <w:sz w:val="21"/>
          <w:szCs w:val="21"/>
        </w:rPr>
        <w:t>, no. 11, pp. 4027–</w:t>
      </w:r>
      <w:r w:rsidR="00AB1D08" w:rsidRPr="00AB1D08">
        <w:rPr>
          <w:rFonts w:ascii="Times New Roman" w:hAnsi="Times New Roman"/>
          <w:sz w:val="21"/>
          <w:szCs w:val="21"/>
        </w:rPr>
        <w:tab/>
        <w:t>4031, Nov. 2017</w:t>
      </w:r>
    </w:p>
    <w:p w14:paraId="07EB4B85" w14:textId="478717C3" w:rsidR="00AB1D08" w:rsidRPr="00AB1D08" w:rsidRDefault="008D52C2" w:rsidP="008D52C2">
      <w:pPr>
        <w:pStyle w:val="Reference"/>
        <w:tabs>
          <w:tab w:val="clear" w:pos="709"/>
          <w:tab w:val="left" w:pos="851"/>
        </w:tabs>
        <w:rPr>
          <w:rFonts w:ascii="Times New Roman" w:hAnsi="Times New Roman"/>
          <w:color w:val="000000" w:themeColor="text1"/>
          <w:sz w:val="21"/>
          <w:szCs w:val="21"/>
        </w:rPr>
      </w:pPr>
      <w:r w:rsidRPr="00AB1D08">
        <w:rPr>
          <w:rFonts w:ascii="Times New Roman" w:hAnsi="Times New Roman"/>
          <w:color w:val="000000" w:themeColor="text1"/>
          <w:sz w:val="21"/>
          <w:szCs w:val="21"/>
        </w:rPr>
        <w:t>[15]</w:t>
      </w:r>
      <w:r w:rsidRPr="00AB1D08">
        <w:rPr>
          <w:rFonts w:ascii="Times New Roman" w:hAnsi="Times New Roman"/>
          <w:color w:val="FF0000"/>
          <w:sz w:val="21"/>
          <w:szCs w:val="21"/>
        </w:rPr>
        <w:tab/>
      </w:r>
      <w:r w:rsidR="00AB1D08" w:rsidRPr="00AB1D08">
        <w:rPr>
          <w:rFonts w:ascii="Times New Roman" w:hAnsi="Times New Roman"/>
          <w:sz w:val="21"/>
          <w:szCs w:val="21"/>
        </w:rPr>
        <w:t xml:space="preserve">M. H. H. </w:t>
      </w:r>
      <w:proofErr w:type="spellStart"/>
      <w:r w:rsidR="00AB1D08" w:rsidRPr="00AB1D08">
        <w:rPr>
          <w:rFonts w:ascii="Times New Roman" w:hAnsi="Times New Roman"/>
          <w:sz w:val="21"/>
          <w:szCs w:val="21"/>
        </w:rPr>
        <w:t>Fechter</w:t>
      </w:r>
      <w:proofErr w:type="spellEnd"/>
      <w:r w:rsidR="00AB1D08" w:rsidRPr="00AB1D08">
        <w:rPr>
          <w:rFonts w:ascii="Times New Roman" w:hAnsi="Times New Roman"/>
          <w:sz w:val="21"/>
          <w:szCs w:val="21"/>
        </w:rPr>
        <w:t xml:space="preserve">, P. Haspel, C. </w:t>
      </w:r>
      <w:proofErr w:type="spellStart"/>
      <w:r w:rsidR="00AB1D08" w:rsidRPr="00AB1D08">
        <w:rPr>
          <w:rFonts w:ascii="Times New Roman" w:hAnsi="Times New Roman"/>
          <w:sz w:val="21"/>
          <w:szCs w:val="21"/>
        </w:rPr>
        <w:t>Hasse</w:t>
      </w:r>
      <w:proofErr w:type="spellEnd"/>
      <w:r w:rsidR="00AB1D08" w:rsidRPr="00AB1D08">
        <w:rPr>
          <w:rFonts w:ascii="Times New Roman" w:hAnsi="Times New Roman"/>
          <w:sz w:val="21"/>
          <w:szCs w:val="21"/>
        </w:rPr>
        <w:t xml:space="preserve">, and A. S. Braeuer, “Vapor pressures and latent heats of </w:t>
      </w:r>
      <w:r w:rsidR="00AB1D08" w:rsidRPr="00AB1D08">
        <w:rPr>
          <w:rFonts w:ascii="Times New Roman" w:hAnsi="Times New Roman"/>
          <w:sz w:val="21"/>
          <w:szCs w:val="21"/>
        </w:rPr>
        <w:tab/>
        <w:t>vaporization of Poly(</w:t>
      </w:r>
      <w:proofErr w:type="spellStart"/>
      <w:r w:rsidR="00AB1D08" w:rsidRPr="00AB1D08">
        <w:rPr>
          <w:rFonts w:ascii="Times New Roman" w:hAnsi="Times New Roman"/>
          <w:sz w:val="21"/>
          <w:szCs w:val="21"/>
        </w:rPr>
        <w:t>oxymethylene</w:t>
      </w:r>
      <w:proofErr w:type="spellEnd"/>
      <w:r w:rsidR="00AB1D08" w:rsidRPr="00AB1D08">
        <w:rPr>
          <w:rFonts w:ascii="Times New Roman" w:hAnsi="Times New Roman"/>
          <w:sz w:val="21"/>
          <w:szCs w:val="21"/>
        </w:rPr>
        <w:t xml:space="preserve">) Dimethyl Ethers (OME3 and OME4) up to the vicinity of the </w:t>
      </w:r>
      <w:r w:rsidR="00AB1D08" w:rsidRPr="00AB1D08">
        <w:rPr>
          <w:rFonts w:ascii="Times New Roman" w:hAnsi="Times New Roman"/>
          <w:sz w:val="21"/>
          <w:szCs w:val="21"/>
        </w:rPr>
        <w:tab/>
        <w:t xml:space="preserve">critical temperature,” </w:t>
      </w:r>
      <w:r w:rsidR="00AB1D08" w:rsidRPr="00AB1D08">
        <w:rPr>
          <w:rFonts w:ascii="Times New Roman" w:hAnsi="Times New Roman"/>
          <w:i/>
          <w:iCs/>
          <w:sz w:val="21"/>
          <w:szCs w:val="21"/>
        </w:rPr>
        <w:t>Fuel</w:t>
      </w:r>
      <w:r w:rsidR="00AB1D08" w:rsidRPr="00AB1D08">
        <w:rPr>
          <w:rFonts w:ascii="Times New Roman" w:hAnsi="Times New Roman"/>
          <w:sz w:val="21"/>
          <w:szCs w:val="21"/>
        </w:rPr>
        <w:t xml:space="preserve">, vol. </w:t>
      </w:r>
      <w:r w:rsidR="00AB1D08" w:rsidRPr="00AB1D08">
        <w:rPr>
          <w:rFonts w:ascii="Times New Roman" w:hAnsi="Times New Roman"/>
          <w:b/>
          <w:bCs/>
          <w:sz w:val="21"/>
          <w:szCs w:val="21"/>
        </w:rPr>
        <w:t>303</w:t>
      </w:r>
      <w:r w:rsidR="00AB1D08" w:rsidRPr="00AB1D08">
        <w:rPr>
          <w:rFonts w:ascii="Times New Roman" w:hAnsi="Times New Roman"/>
          <w:sz w:val="21"/>
          <w:szCs w:val="21"/>
        </w:rPr>
        <w:t>, Nov. 2021</w:t>
      </w:r>
      <w:r w:rsidR="00AB1D08" w:rsidRPr="00AB1D08">
        <w:rPr>
          <w:rFonts w:ascii="Times New Roman" w:hAnsi="Times New Roman"/>
          <w:color w:val="000000" w:themeColor="text1"/>
          <w:sz w:val="21"/>
          <w:szCs w:val="21"/>
        </w:rPr>
        <w:t xml:space="preserve"> </w:t>
      </w:r>
    </w:p>
    <w:p w14:paraId="2A916ECB" w14:textId="5A7157A3" w:rsidR="00F330D2" w:rsidRPr="008D52C2" w:rsidRDefault="008D52C2" w:rsidP="00AB1D08">
      <w:pPr>
        <w:pStyle w:val="Reference"/>
        <w:tabs>
          <w:tab w:val="clear" w:pos="709"/>
          <w:tab w:val="left" w:pos="851"/>
        </w:tabs>
        <w:rPr>
          <w:lang w:val="en-US"/>
        </w:rPr>
      </w:pPr>
      <w:r w:rsidRPr="00AB1D08">
        <w:rPr>
          <w:rFonts w:ascii="Times New Roman" w:hAnsi="Times New Roman"/>
          <w:color w:val="000000" w:themeColor="text1"/>
          <w:sz w:val="21"/>
          <w:szCs w:val="21"/>
        </w:rPr>
        <w:t>[16]</w:t>
      </w:r>
      <w:r w:rsidRPr="00AB1D08">
        <w:rPr>
          <w:rFonts w:ascii="Times New Roman" w:hAnsi="Times New Roman"/>
          <w:color w:val="FF0000"/>
          <w:sz w:val="21"/>
          <w:szCs w:val="21"/>
        </w:rPr>
        <w:tab/>
      </w:r>
      <w:r w:rsidR="00AB1D08" w:rsidRPr="00AB1D08">
        <w:rPr>
          <w:rFonts w:ascii="Times New Roman" w:hAnsi="Times New Roman"/>
          <w:sz w:val="21"/>
          <w:szCs w:val="21"/>
        </w:rPr>
        <w:t xml:space="preserve">A. Kulkarni </w:t>
      </w:r>
      <w:r w:rsidR="00AB1D08" w:rsidRPr="00AB1D08">
        <w:rPr>
          <w:rFonts w:ascii="Times New Roman" w:hAnsi="Times New Roman"/>
          <w:i/>
          <w:iCs/>
          <w:sz w:val="21"/>
          <w:szCs w:val="21"/>
        </w:rPr>
        <w:t>et al.</w:t>
      </w:r>
      <w:r w:rsidR="00AB1D08" w:rsidRPr="00AB1D08">
        <w:rPr>
          <w:rFonts w:ascii="Times New Roman" w:hAnsi="Times New Roman"/>
          <w:sz w:val="21"/>
          <w:szCs w:val="21"/>
        </w:rPr>
        <w:t>, “A Force Field for Poly(</w:t>
      </w:r>
      <w:proofErr w:type="spellStart"/>
      <w:r w:rsidR="00AB1D08" w:rsidRPr="00AB1D08">
        <w:rPr>
          <w:rFonts w:ascii="Times New Roman" w:hAnsi="Times New Roman"/>
          <w:sz w:val="21"/>
          <w:szCs w:val="21"/>
        </w:rPr>
        <w:t>oxymethylene</w:t>
      </w:r>
      <w:proofErr w:type="spellEnd"/>
      <w:r w:rsidR="00AB1D08" w:rsidRPr="00AB1D08">
        <w:rPr>
          <w:rFonts w:ascii="Times New Roman" w:hAnsi="Times New Roman"/>
          <w:sz w:val="21"/>
          <w:szCs w:val="21"/>
        </w:rPr>
        <w:t>) Dimethyl Ethers (</w:t>
      </w:r>
      <w:proofErr w:type="spellStart"/>
      <w:r w:rsidR="00AB1D08" w:rsidRPr="00AB1D08">
        <w:rPr>
          <w:rFonts w:ascii="Times New Roman" w:hAnsi="Times New Roman"/>
          <w:sz w:val="21"/>
          <w:szCs w:val="21"/>
        </w:rPr>
        <w:t>OME</w:t>
      </w:r>
      <w:r w:rsidR="00AB1D08" w:rsidRPr="00AB1D08">
        <w:rPr>
          <w:rFonts w:ascii="Times New Roman" w:hAnsi="Times New Roman"/>
          <w:i/>
          <w:iCs/>
          <w:sz w:val="21"/>
          <w:szCs w:val="21"/>
        </w:rPr>
        <w:t>n</w:t>
      </w:r>
      <w:proofErr w:type="spellEnd"/>
      <w:r w:rsidR="00AB1D08" w:rsidRPr="00AB1D08">
        <w:rPr>
          <w:rFonts w:ascii="Times New Roman" w:hAnsi="Times New Roman"/>
          <w:sz w:val="21"/>
          <w:szCs w:val="21"/>
        </w:rPr>
        <w:t xml:space="preserve">),” </w:t>
      </w:r>
      <w:r w:rsidR="00AB1D08" w:rsidRPr="00AB1D08">
        <w:rPr>
          <w:rFonts w:ascii="Times New Roman" w:hAnsi="Times New Roman"/>
          <w:i/>
          <w:iCs/>
          <w:sz w:val="21"/>
          <w:szCs w:val="21"/>
        </w:rPr>
        <w:t xml:space="preserve">J. Chem. </w:t>
      </w:r>
      <w:r w:rsidR="00AB1D08" w:rsidRPr="00AB1D08">
        <w:rPr>
          <w:rFonts w:ascii="Times New Roman" w:hAnsi="Times New Roman"/>
          <w:i/>
          <w:iCs/>
          <w:sz w:val="21"/>
          <w:szCs w:val="21"/>
        </w:rPr>
        <w:tab/>
        <w:t xml:space="preserve">Theory </w:t>
      </w:r>
      <w:proofErr w:type="spellStart"/>
      <w:r w:rsidR="00AB1D08" w:rsidRPr="00AB1D08">
        <w:rPr>
          <w:rFonts w:ascii="Times New Roman" w:hAnsi="Times New Roman"/>
          <w:i/>
          <w:iCs/>
          <w:sz w:val="21"/>
          <w:szCs w:val="21"/>
        </w:rPr>
        <w:t>Comput</w:t>
      </w:r>
      <w:proofErr w:type="spellEnd"/>
      <w:r w:rsidR="00AB1D08" w:rsidRPr="00AB1D08">
        <w:rPr>
          <w:rFonts w:ascii="Times New Roman" w:hAnsi="Times New Roman"/>
          <w:i/>
          <w:iCs/>
          <w:sz w:val="21"/>
          <w:szCs w:val="21"/>
        </w:rPr>
        <w:t>.</w:t>
      </w:r>
      <w:r w:rsidR="00AB1D08" w:rsidRPr="00AB1D08">
        <w:rPr>
          <w:rFonts w:ascii="Times New Roman" w:hAnsi="Times New Roman"/>
          <w:sz w:val="21"/>
          <w:szCs w:val="21"/>
        </w:rPr>
        <w:t xml:space="preserve">, vol. </w:t>
      </w:r>
      <w:r w:rsidR="00AB1D08" w:rsidRPr="00AB1D08">
        <w:rPr>
          <w:rFonts w:ascii="Times New Roman" w:hAnsi="Times New Roman"/>
          <w:b/>
          <w:bCs/>
          <w:sz w:val="21"/>
          <w:szCs w:val="21"/>
        </w:rPr>
        <w:t>16</w:t>
      </w:r>
      <w:r w:rsidR="00AB1D08" w:rsidRPr="00AB1D08">
        <w:rPr>
          <w:rFonts w:ascii="Times New Roman" w:hAnsi="Times New Roman"/>
          <w:sz w:val="21"/>
          <w:szCs w:val="21"/>
        </w:rPr>
        <w:t>, no. 4, pp. 2517–2528, Apr. 2020</w:t>
      </w:r>
    </w:p>
    <w:sectPr w:rsidR="00F330D2" w:rsidRPr="008D52C2">
      <w:footerReference w:type="default" r:id="rId10"/>
      <w:pgSz w:w="12240" w:h="15840"/>
      <w:pgMar w:top="1360" w:right="1320" w:bottom="920" w:left="13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70D8" w14:textId="77777777" w:rsidR="00C67A2A" w:rsidRDefault="00C67A2A">
      <w:r>
        <w:separator/>
      </w:r>
    </w:p>
  </w:endnote>
  <w:endnote w:type="continuationSeparator" w:id="0">
    <w:p w14:paraId="6485E320" w14:textId="77777777" w:rsidR="00C67A2A" w:rsidRDefault="00C6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AE7A" w14:textId="67DDD118" w:rsidR="001F6D16" w:rsidRDefault="001F6D1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9631" w14:textId="77777777" w:rsidR="00C67A2A" w:rsidRDefault="00C67A2A">
      <w:r>
        <w:separator/>
      </w:r>
    </w:p>
  </w:footnote>
  <w:footnote w:type="continuationSeparator" w:id="0">
    <w:p w14:paraId="7BBA0AFC" w14:textId="77777777" w:rsidR="00C67A2A" w:rsidRDefault="00C6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9BA"/>
    <w:multiLevelType w:val="hybridMultilevel"/>
    <w:tmpl w:val="1A28E5D8"/>
    <w:lvl w:ilvl="0" w:tplc="53FEA75C">
      <w:start w:val="1"/>
      <w:numFmt w:val="decimal"/>
      <w:lvlText w:val="%1."/>
      <w:lvlJc w:val="left"/>
      <w:pPr>
        <w:ind w:left="102" w:hanging="185"/>
      </w:pPr>
      <w:rPr>
        <w:rFonts w:ascii="Times New Roman" w:eastAsia="Times New Roman" w:hAnsi="Times New Roman" w:cs="Times New Roman" w:hint="default"/>
        <w:color w:val="000009"/>
        <w:spacing w:val="0"/>
        <w:w w:val="100"/>
        <w:sz w:val="18"/>
        <w:szCs w:val="18"/>
        <w:lang w:val="en-US" w:eastAsia="en-US" w:bidi="ar-SA"/>
      </w:rPr>
    </w:lvl>
    <w:lvl w:ilvl="1" w:tplc="F0A47BF6">
      <w:numFmt w:val="bullet"/>
      <w:lvlText w:val="•"/>
      <w:lvlJc w:val="left"/>
      <w:pPr>
        <w:ind w:left="1048" w:hanging="185"/>
      </w:pPr>
      <w:rPr>
        <w:rFonts w:hint="default"/>
        <w:lang w:val="en-US" w:eastAsia="en-US" w:bidi="ar-SA"/>
      </w:rPr>
    </w:lvl>
    <w:lvl w:ilvl="2" w:tplc="E8C0CE3E">
      <w:numFmt w:val="bullet"/>
      <w:lvlText w:val="•"/>
      <w:lvlJc w:val="left"/>
      <w:pPr>
        <w:ind w:left="1996" w:hanging="185"/>
      </w:pPr>
      <w:rPr>
        <w:rFonts w:hint="default"/>
        <w:lang w:val="en-US" w:eastAsia="en-US" w:bidi="ar-SA"/>
      </w:rPr>
    </w:lvl>
    <w:lvl w:ilvl="3" w:tplc="BFEC3720">
      <w:numFmt w:val="bullet"/>
      <w:lvlText w:val="•"/>
      <w:lvlJc w:val="left"/>
      <w:pPr>
        <w:ind w:left="2944" w:hanging="185"/>
      </w:pPr>
      <w:rPr>
        <w:rFonts w:hint="default"/>
        <w:lang w:val="en-US" w:eastAsia="en-US" w:bidi="ar-SA"/>
      </w:rPr>
    </w:lvl>
    <w:lvl w:ilvl="4" w:tplc="58EA87E0">
      <w:numFmt w:val="bullet"/>
      <w:lvlText w:val="•"/>
      <w:lvlJc w:val="left"/>
      <w:pPr>
        <w:ind w:left="3892" w:hanging="185"/>
      </w:pPr>
      <w:rPr>
        <w:rFonts w:hint="default"/>
        <w:lang w:val="en-US" w:eastAsia="en-US" w:bidi="ar-SA"/>
      </w:rPr>
    </w:lvl>
    <w:lvl w:ilvl="5" w:tplc="1DC0A18C">
      <w:numFmt w:val="bullet"/>
      <w:lvlText w:val="•"/>
      <w:lvlJc w:val="left"/>
      <w:pPr>
        <w:ind w:left="4840" w:hanging="185"/>
      </w:pPr>
      <w:rPr>
        <w:rFonts w:hint="default"/>
        <w:lang w:val="en-US" w:eastAsia="en-US" w:bidi="ar-SA"/>
      </w:rPr>
    </w:lvl>
    <w:lvl w:ilvl="6" w:tplc="2138C2BA">
      <w:numFmt w:val="bullet"/>
      <w:lvlText w:val="•"/>
      <w:lvlJc w:val="left"/>
      <w:pPr>
        <w:ind w:left="5788" w:hanging="185"/>
      </w:pPr>
      <w:rPr>
        <w:rFonts w:hint="default"/>
        <w:lang w:val="en-US" w:eastAsia="en-US" w:bidi="ar-SA"/>
      </w:rPr>
    </w:lvl>
    <w:lvl w:ilvl="7" w:tplc="F1E20234">
      <w:numFmt w:val="bullet"/>
      <w:lvlText w:val="•"/>
      <w:lvlJc w:val="left"/>
      <w:pPr>
        <w:ind w:left="6736" w:hanging="185"/>
      </w:pPr>
      <w:rPr>
        <w:rFonts w:hint="default"/>
        <w:lang w:val="en-US" w:eastAsia="en-US" w:bidi="ar-SA"/>
      </w:rPr>
    </w:lvl>
    <w:lvl w:ilvl="8" w:tplc="03622EBA">
      <w:numFmt w:val="bullet"/>
      <w:lvlText w:val="•"/>
      <w:lvlJc w:val="left"/>
      <w:pPr>
        <w:ind w:left="7684" w:hanging="185"/>
      </w:pPr>
      <w:rPr>
        <w:rFonts w:hint="default"/>
        <w:lang w:val="en-US" w:eastAsia="en-US" w:bidi="ar-SA"/>
      </w:rPr>
    </w:lvl>
  </w:abstractNum>
  <w:num w:numId="1" w16cid:durableId="108438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16"/>
    <w:rsid w:val="000028E4"/>
    <w:rsid w:val="000E287E"/>
    <w:rsid w:val="000F4185"/>
    <w:rsid w:val="00163A77"/>
    <w:rsid w:val="00183E10"/>
    <w:rsid w:val="001F6D16"/>
    <w:rsid w:val="002D638B"/>
    <w:rsid w:val="00330C51"/>
    <w:rsid w:val="00332818"/>
    <w:rsid w:val="00451232"/>
    <w:rsid w:val="00495447"/>
    <w:rsid w:val="004B39F2"/>
    <w:rsid w:val="004C279D"/>
    <w:rsid w:val="004E3A87"/>
    <w:rsid w:val="005C20FF"/>
    <w:rsid w:val="005F48B9"/>
    <w:rsid w:val="00620CA6"/>
    <w:rsid w:val="006271CA"/>
    <w:rsid w:val="006842FC"/>
    <w:rsid w:val="006C2CCF"/>
    <w:rsid w:val="007012DE"/>
    <w:rsid w:val="00770182"/>
    <w:rsid w:val="007D2E83"/>
    <w:rsid w:val="007D41B6"/>
    <w:rsid w:val="00812CC6"/>
    <w:rsid w:val="00827D1F"/>
    <w:rsid w:val="00873E2D"/>
    <w:rsid w:val="00887B09"/>
    <w:rsid w:val="008D52C2"/>
    <w:rsid w:val="009035C1"/>
    <w:rsid w:val="00944B0E"/>
    <w:rsid w:val="0094792D"/>
    <w:rsid w:val="00A242CB"/>
    <w:rsid w:val="00A25068"/>
    <w:rsid w:val="00AB1D08"/>
    <w:rsid w:val="00AF7C39"/>
    <w:rsid w:val="00C67421"/>
    <w:rsid w:val="00C67A2A"/>
    <w:rsid w:val="00C7506D"/>
    <w:rsid w:val="00CA4819"/>
    <w:rsid w:val="00DB5E50"/>
    <w:rsid w:val="00DC7D20"/>
    <w:rsid w:val="00DE4E66"/>
    <w:rsid w:val="00E00363"/>
    <w:rsid w:val="00E13039"/>
    <w:rsid w:val="00E2285A"/>
    <w:rsid w:val="00E34D0E"/>
    <w:rsid w:val="00E8628C"/>
    <w:rsid w:val="00EB50FE"/>
    <w:rsid w:val="00EC4EA6"/>
    <w:rsid w:val="00F330D2"/>
    <w:rsid w:val="00F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2C6F8"/>
  <w15:docId w15:val="{CE2A7C53-3CE3-4405-8658-B821B58F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6"/>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9"/>
      <w:ind w:left="1343" w:right="1365"/>
      <w:jc w:val="center"/>
    </w:pPr>
    <w:rPr>
      <w:b/>
      <w:bCs/>
      <w:sz w:val="24"/>
      <w:szCs w:val="24"/>
    </w:rPr>
  </w:style>
  <w:style w:type="paragraph" w:styleId="ListParagraph">
    <w:name w:val="List Paragraph"/>
    <w:basedOn w:val="Normal"/>
    <w:uiPriority w:val="1"/>
    <w:qFormat/>
    <w:pPr>
      <w:ind w:left="102" w:hanging="3"/>
    </w:pPr>
  </w:style>
  <w:style w:type="paragraph" w:customStyle="1" w:styleId="TableParagraph">
    <w:name w:val="Table Paragraph"/>
    <w:basedOn w:val="Normal"/>
    <w:uiPriority w:val="1"/>
    <w:qFormat/>
  </w:style>
  <w:style w:type="paragraph" w:customStyle="1" w:styleId="StyleTitleLeft005cm">
    <w:name w:val="Style Title + Left:  0.05 cm"/>
    <w:basedOn w:val="Title"/>
    <w:rsid w:val="00CA4819"/>
    <w:pPr>
      <w:widowControl/>
      <w:autoSpaceDE/>
      <w:autoSpaceDN/>
      <w:spacing w:before="1588" w:after="567"/>
      <w:ind w:left="0" w:right="0"/>
      <w:jc w:val="left"/>
    </w:pPr>
    <w:rPr>
      <w:rFonts w:ascii="Times" w:hAnsi="Times"/>
      <w:sz w:val="34"/>
      <w:szCs w:val="20"/>
      <w:lang w:val="en-GB"/>
    </w:rPr>
  </w:style>
  <w:style w:type="character" w:styleId="PlaceholderText">
    <w:name w:val="Placeholder Text"/>
    <w:basedOn w:val="DefaultParagraphFont"/>
    <w:uiPriority w:val="99"/>
    <w:semiHidden/>
    <w:rsid w:val="00E2285A"/>
    <w:rPr>
      <w:color w:val="808080"/>
    </w:rPr>
  </w:style>
  <w:style w:type="table" w:styleId="TableGrid">
    <w:name w:val="Table Grid"/>
    <w:basedOn w:val="TableNormal"/>
    <w:uiPriority w:val="39"/>
    <w:rsid w:val="007D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rsid w:val="00827D1F"/>
    <w:pPr>
      <w:widowControl/>
      <w:tabs>
        <w:tab w:val="left" w:pos="709"/>
      </w:tabs>
      <w:autoSpaceDE/>
      <w:autoSpaceDN/>
      <w:ind w:left="567" w:hanging="567"/>
      <w:jc w:val="both"/>
    </w:pPr>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276">
      <w:bodyDiv w:val="1"/>
      <w:marLeft w:val="0"/>
      <w:marRight w:val="0"/>
      <w:marTop w:val="0"/>
      <w:marBottom w:val="0"/>
      <w:divBdr>
        <w:top w:val="none" w:sz="0" w:space="0" w:color="auto"/>
        <w:left w:val="none" w:sz="0" w:space="0" w:color="auto"/>
        <w:bottom w:val="none" w:sz="0" w:space="0" w:color="auto"/>
        <w:right w:val="none" w:sz="0" w:space="0" w:color="auto"/>
      </w:divBdr>
      <w:divsChild>
        <w:div w:id="2136022768">
          <w:marLeft w:val="640"/>
          <w:marRight w:val="0"/>
          <w:marTop w:val="0"/>
          <w:marBottom w:val="0"/>
          <w:divBdr>
            <w:top w:val="none" w:sz="0" w:space="0" w:color="auto"/>
            <w:left w:val="none" w:sz="0" w:space="0" w:color="auto"/>
            <w:bottom w:val="none" w:sz="0" w:space="0" w:color="auto"/>
            <w:right w:val="none" w:sz="0" w:space="0" w:color="auto"/>
          </w:divBdr>
        </w:div>
        <w:div w:id="1733653839">
          <w:marLeft w:val="640"/>
          <w:marRight w:val="0"/>
          <w:marTop w:val="0"/>
          <w:marBottom w:val="0"/>
          <w:divBdr>
            <w:top w:val="none" w:sz="0" w:space="0" w:color="auto"/>
            <w:left w:val="none" w:sz="0" w:space="0" w:color="auto"/>
            <w:bottom w:val="none" w:sz="0" w:space="0" w:color="auto"/>
            <w:right w:val="none" w:sz="0" w:space="0" w:color="auto"/>
          </w:divBdr>
        </w:div>
        <w:div w:id="230769776">
          <w:marLeft w:val="640"/>
          <w:marRight w:val="0"/>
          <w:marTop w:val="0"/>
          <w:marBottom w:val="0"/>
          <w:divBdr>
            <w:top w:val="none" w:sz="0" w:space="0" w:color="auto"/>
            <w:left w:val="none" w:sz="0" w:space="0" w:color="auto"/>
            <w:bottom w:val="none" w:sz="0" w:space="0" w:color="auto"/>
            <w:right w:val="none" w:sz="0" w:space="0" w:color="auto"/>
          </w:divBdr>
        </w:div>
        <w:div w:id="150680799">
          <w:marLeft w:val="640"/>
          <w:marRight w:val="0"/>
          <w:marTop w:val="0"/>
          <w:marBottom w:val="0"/>
          <w:divBdr>
            <w:top w:val="none" w:sz="0" w:space="0" w:color="auto"/>
            <w:left w:val="none" w:sz="0" w:space="0" w:color="auto"/>
            <w:bottom w:val="none" w:sz="0" w:space="0" w:color="auto"/>
            <w:right w:val="none" w:sz="0" w:space="0" w:color="auto"/>
          </w:divBdr>
        </w:div>
        <w:div w:id="1534686634">
          <w:marLeft w:val="640"/>
          <w:marRight w:val="0"/>
          <w:marTop w:val="0"/>
          <w:marBottom w:val="0"/>
          <w:divBdr>
            <w:top w:val="none" w:sz="0" w:space="0" w:color="auto"/>
            <w:left w:val="none" w:sz="0" w:space="0" w:color="auto"/>
            <w:bottom w:val="none" w:sz="0" w:space="0" w:color="auto"/>
            <w:right w:val="none" w:sz="0" w:space="0" w:color="auto"/>
          </w:divBdr>
        </w:div>
        <w:div w:id="498614327">
          <w:marLeft w:val="640"/>
          <w:marRight w:val="0"/>
          <w:marTop w:val="0"/>
          <w:marBottom w:val="0"/>
          <w:divBdr>
            <w:top w:val="none" w:sz="0" w:space="0" w:color="auto"/>
            <w:left w:val="none" w:sz="0" w:space="0" w:color="auto"/>
            <w:bottom w:val="none" w:sz="0" w:space="0" w:color="auto"/>
            <w:right w:val="none" w:sz="0" w:space="0" w:color="auto"/>
          </w:divBdr>
        </w:div>
        <w:div w:id="213123437">
          <w:marLeft w:val="640"/>
          <w:marRight w:val="0"/>
          <w:marTop w:val="0"/>
          <w:marBottom w:val="0"/>
          <w:divBdr>
            <w:top w:val="none" w:sz="0" w:space="0" w:color="auto"/>
            <w:left w:val="none" w:sz="0" w:space="0" w:color="auto"/>
            <w:bottom w:val="none" w:sz="0" w:space="0" w:color="auto"/>
            <w:right w:val="none" w:sz="0" w:space="0" w:color="auto"/>
          </w:divBdr>
        </w:div>
        <w:div w:id="797527156">
          <w:marLeft w:val="640"/>
          <w:marRight w:val="0"/>
          <w:marTop w:val="0"/>
          <w:marBottom w:val="0"/>
          <w:divBdr>
            <w:top w:val="none" w:sz="0" w:space="0" w:color="auto"/>
            <w:left w:val="none" w:sz="0" w:space="0" w:color="auto"/>
            <w:bottom w:val="none" w:sz="0" w:space="0" w:color="auto"/>
            <w:right w:val="none" w:sz="0" w:space="0" w:color="auto"/>
          </w:divBdr>
        </w:div>
        <w:div w:id="530385307">
          <w:marLeft w:val="640"/>
          <w:marRight w:val="0"/>
          <w:marTop w:val="0"/>
          <w:marBottom w:val="0"/>
          <w:divBdr>
            <w:top w:val="none" w:sz="0" w:space="0" w:color="auto"/>
            <w:left w:val="none" w:sz="0" w:space="0" w:color="auto"/>
            <w:bottom w:val="none" w:sz="0" w:space="0" w:color="auto"/>
            <w:right w:val="none" w:sz="0" w:space="0" w:color="auto"/>
          </w:divBdr>
        </w:div>
        <w:div w:id="37364387">
          <w:marLeft w:val="640"/>
          <w:marRight w:val="0"/>
          <w:marTop w:val="0"/>
          <w:marBottom w:val="0"/>
          <w:divBdr>
            <w:top w:val="none" w:sz="0" w:space="0" w:color="auto"/>
            <w:left w:val="none" w:sz="0" w:space="0" w:color="auto"/>
            <w:bottom w:val="none" w:sz="0" w:space="0" w:color="auto"/>
            <w:right w:val="none" w:sz="0" w:space="0" w:color="auto"/>
          </w:divBdr>
        </w:div>
        <w:div w:id="1667242060">
          <w:marLeft w:val="640"/>
          <w:marRight w:val="0"/>
          <w:marTop w:val="0"/>
          <w:marBottom w:val="0"/>
          <w:divBdr>
            <w:top w:val="none" w:sz="0" w:space="0" w:color="auto"/>
            <w:left w:val="none" w:sz="0" w:space="0" w:color="auto"/>
            <w:bottom w:val="none" w:sz="0" w:space="0" w:color="auto"/>
            <w:right w:val="none" w:sz="0" w:space="0" w:color="auto"/>
          </w:divBdr>
        </w:div>
        <w:div w:id="1031997649">
          <w:marLeft w:val="640"/>
          <w:marRight w:val="0"/>
          <w:marTop w:val="0"/>
          <w:marBottom w:val="0"/>
          <w:divBdr>
            <w:top w:val="none" w:sz="0" w:space="0" w:color="auto"/>
            <w:left w:val="none" w:sz="0" w:space="0" w:color="auto"/>
            <w:bottom w:val="none" w:sz="0" w:space="0" w:color="auto"/>
            <w:right w:val="none" w:sz="0" w:space="0" w:color="auto"/>
          </w:divBdr>
        </w:div>
        <w:div w:id="1270889030">
          <w:marLeft w:val="640"/>
          <w:marRight w:val="0"/>
          <w:marTop w:val="0"/>
          <w:marBottom w:val="0"/>
          <w:divBdr>
            <w:top w:val="none" w:sz="0" w:space="0" w:color="auto"/>
            <w:left w:val="none" w:sz="0" w:space="0" w:color="auto"/>
            <w:bottom w:val="none" w:sz="0" w:space="0" w:color="auto"/>
            <w:right w:val="none" w:sz="0" w:space="0" w:color="auto"/>
          </w:divBdr>
        </w:div>
        <w:div w:id="775632596">
          <w:marLeft w:val="640"/>
          <w:marRight w:val="0"/>
          <w:marTop w:val="0"/>
          <w:marBottom w:val="0"/>
          <w:divBdr>
            <w:top w:val="none" w:sz="0" w:space="0" w:color="auto"/>
            <w:left w:val="none" w:sz="0" w:space="0" w:color="auto"/>
            <w:bottom w:val="none" w:sz="0" w:space="0" w:color="auto"/>
            <w:right w:val="none" w:sz="0" w:space="0" w:color="auto"/>
          </w:divBdr>
        </w:div>
        <w:div w:id="1881430950">
          <w:marLeft w:val="640"/>
          <w:marRight w:val="0"/>
          <w:marTop w:val="0"/>
          <w:marBottom w:val="0"/>
          <w:divBdr>
            <w:top w:val="none" w:sz="0" w:space="0" w:color="auto"/>
            <w:left w:val="none" w:sz="0" w:space="0" w:color="auto"/>
            <w:bottom w:val="none" w:sz="0" w:space="0" w:color="auto"/>
            <w:right w:val="none" w:sz="0" w:space="0" w:color="auto"/>
          </w:divBdr>
        </w:div>
        <w:div w:id="304506897">
          <w:marLeft w:val="640"/>
          <w:marRight w:val="0"/>
          <w:marTop w:val="0"/>
          <w:marBottom w:val="0"/>
          <w:divBdr>
            <w:top w:val="none" w:sz="0" w:space="0" w:color="auto"/>
            <w:left w:val="none" w:sz="0" w:space="0" w:color="auto"/>
            <w:bottom w:val="none" w:sz="0" w:space="0" w:color="auto"/>
            <w:right w:val="none" w:sz="0" w:space="0" w:color="auto"/>
          </w:divBdr>
        </w:div>
      </w:divsChild>
    </w:div>
    <w:div w:id="47730697">
      <w:bodyDiv w:val="1"/>
      <w:marLeft w:val="0"/>
      <w:marRight w:val="0"/>
      <w:marTop w:val="0"/>
      <w:marBottom w:val="0"/>
      <w:divBdr>
        <w:top w:val="none" w:sz="0" w:space="0" w:color="auto"/>
        <w:left w:val="none" w:sz="0" w:space="0" w:color="auto"/>
        <w:bottom w:val="none" w:sz="0" w:space="0" w:color="auto"/>
        <w:right w:val="none" w:sz="0" w:space="0" w:color="auto"/>
      </w:divBdr>
      <w:divsChild>
        <w:div w:id="946810293">
          <w:marLeft w:val="640"/>
          <w:marRight w:val="0"/>
          <w:marTop w:val="0"/>
          <w:marBottom w:val="0"/>
          <w:divBdr>
            <w:top w:val="none" w:sz="0" w:space="0" w:color="auto"/>
            <w:left w:val="none" w:sz="0" w:space="0" w:color="auto"/>
            <w:bottom w:val="none" w:sz="0" w:space="0" w:color="auto"/>
            <w:right w:val="none" w:sz="0" w:space="0" w:color="auto"/>
          </w:divBdr>
        </w:div>
        <w:div w:id="406463321">
          <w:marLeft w:val="640"/>
          <w:marRight w:val="0"/>
          <w:marTop w:val="0"/>
          <w:marBottom w:val="0"/>
          <w:divBdr>
            <w:top w:val="none" w:sz="0" w:space="0" w:color="auto"/>
            <w:left w:val="none" w:sz="0" w:space="0" w:color="auto"/>
            <w:bottom w:val="none" w:sz="0" w:space="0" w:color="auto"/>
            <w:right w:val="none" w:sz="0" w:space="0" w:color="auto"/>
          </w:divBdr>
        </w:div>
        <w:div w:id="761922269">
          <w:marLeft w:val="640"/>
          <w:marRight w:val="0"/>
          <w:marTop w:val="0"/>
          <w:marBottom w:val="0"/>
          <w:divBdr>
            <w:top w:val="none" w:sz="0" w:space="0" w:color="auto"/>
            <w:left w:val="none" w:sz="0" w:space="0" w:color="auto"/>
            <w:bottom w:val="none" w:sz="0" w:space="0" w:color="auto"/>
            <w:right w:val="none" w:sz="0" w:space="0" w:color="auto"/>
          </w:divBdr>
        </w:div>
        <w:div w:id="1315645034">
          <w:marLeft w:val="640"/>
          <w:marRight w:val="0"/>
          <w:marTop w:val="0"/>
          <w:marBottom w:val="0"/>
          <w:divBdr>
            <w:top w:val="none" w:sz="0" w:space="0" w:color="auto"/>
            <w:left w:val="none" w:sz="0" w:space="0" w:color="auto"/>
            <w:bottom w:val="none" w:sz="0" w:space="0" w:color="auto"/>
            <w:right w:val="none" w:sz="0" w:space="0" w:color="auto"/>
          </w:divBdr>
        </w:div>
        <w:div w:id="1423913776">
          <w:marLeft w:val="640"/>
          <w:marRight w:val="0"/>
          <w:marTop w:val="0"/>
          <w:marBottom w:val="0"/>
          <w:divBdr>
            <w:top w:val="none" w:sz="0" w:space="0" w:color="auto"/>
            <w:left w:val="none" w:sz="0" w:space="0" w:color="auto"/>
            <w:bottom w:val="none" w:sz="0" w:space="0" w:color="auto"/>
            <w:right w:val="none" w:sz="0" w:space="0" w:color="auto"/>
          </w:divBdr>
        </w:div>
        <w:div w:id="1152791014">
          <w:marLeft w:val="640"/>
          <w:marRight w:val="0"/>
          <w:marTop w:val="0"/>
          <w:marBottom w:val="0"/>
          <w:divBdr>
            <w:top w:val="none" w:sz="0" w:space="0" w:color="auto"/>
            <w:left w:val="none" w:sz="0" w:space="0" w:color="auto"/>
            <w:bottom w:val="none" w:sz="0" w:space="0" w:color="auto"/>
            <w:right w:val="none" w:sz="0" w:space="0" w:color="auto"/>
          </w:divBdr>
        </w:div>
        <w:div w:id="1691178220">
          <w:marLeft w:val="640"/>
          <w:marRight w:val="0"/>
          <w:marTop w:val="0"/>
          <w:marBottom w:val="0"/>
          <w:divBdr>
            <w:top w:val="none" w:sz="0" w:space="0" w:color="auto"/>
            <w:left w:val="none" w:sz="0" w:space="0" w:color="auto"/>
            <w:bottom w:val="none" w:sz="0" w:space="0" w:color="auto"/>
            <w:right w:val="none" w:sz="0" w:space="0" w:color="auto"/>
          </w:divBdr>
        </w:div>
        <w:div w:id="24328454">
          <w:marLeft w:val="640"/>
          <w:marRight w:val="0"/>
          <w:marTop w:val="0"/>
          <w:marBottom w:val="0"/>
          <w:divBdr>
            <w:top w:val="none" w:sz="0" w:space="0" w:color="auto"/>
            <w:left w:val="none" w:sz="0" w:space="0" w:color="auto"/>
            <w:bottom w:val="none" w:sz="0" w:space="0" w:color="auto"/>
            <w:right w:val="none" w:sz="0" w:space="0" w:color="auto"/>
          </w:divBdr>
        </w:div>
        <w:div w:id="1177310141">
          <w:marLeft w:val="640"/>
          <w:marRight w:val="0"/>
          <w:marTop w:val="0"/>
          <w:marBottom w:val="0"/>
          <w:divBdr>
            <w:top w:val="none" w:sz="0" w:space="0" w:color="auto"/>
            <w:left w:val="none" w:sz="0" w:space="0" w:color="auto"/>
            <w:bottom w:val="none" w:sz="0" w:space="0" w:color="auto"/>
            <w:right w:val="none" w:sz="0" w:space="0" w:color="auto"/>
          </w:divBdr>
        </w:div>
        <w:div w:id="485586380">
          <w:marLeft w:val="640"/>
          <w:marRight w:val="0"/>
          <w:marTop w:val="0"/>
          <w:marBottom w:val="0"/>
          <w:divBdr>
            <w:top w:val="none" w:sz="0" w:space="0" w:color="auto"/>
            <w:left w:val="none" w:sz="0" w:space="0" w:color="auto"/>
            <w:bottom w:val="none" w:sz="0" w:space="0" w:color="auto"/>
            <w:right w:val="none" w:sz="0" w:space="0" w:color="auto"/>
          </w:divBdr>
        </w:div>
        <w:div w:id="1364525391">
          <w:marLeft w:val="640"/>
          <w:marRight w:val="0"/>
          <w:marTop w:val="0"/>
          <w:marBottom w:val="0"/>
          <w:divBdr>
            <w:top w:val="none" w:sz="0" w:space="0" w:color="auto"/>
            <w:left w:val="none" w:sz="0" w:space="0" w:color="auto"/>
            <w:bottom w:val="none" w:sz="0" w:space="0" w:color="auto"/>
            <w:right w:val="none" w:sz="0" w:space="0" w:color="auto"/>
          </w:divBdr>
        </w:div>
        <w:div w:id="1021855338">
          <w:marLeft w:val="640"/>
          <w:marRight w:val="0"/>
          <w:marTop w:val="0"/>
          <w:marBottom w:val="0"/>
          <w:divBdr>
            <w:top w:val="none" w:sz="0" w:space="0" w:color="auto"/>
            <w:left w:val="none" w:sz="0" w:space="0" w:color="auto"/>
            <w:bottom w:val="none" w:sz="0" w:space="0" w:color="auto"/>
            <w:right w:val="none" w:sz="0" w:space="0" w:color="auto"/>
          </w:divBdr>
        </w:div>
        <w:div w:id="2040008426">
          <w:marLeft w:val="640"/>
          <w:marRight w:val="0"/>
          <w:marTop w:val="0"/>
          <w:marBottom w:val="0"/>
          <w:divBdr>
            <w:top w:val="none" w:sz="0" w:space="0" w:color="auto"/>
            <w:left w:val="none" w:sz="0" w:space="0" w:color="auto"/>
            <w:bottom w:val="none" w:sz="0" w:space="0" w:color="auto"/>
            <w:right w:val="none" w:sz="0" w:space="0" w:color="auto"/>
          </w:divBdr>
        </w:div>
        <w:div w:id="1017002009">
          <w:marLeft w:val="640"/>
          <w:marRight w:val="0"/>
          <w:marTop w:val="0"/>
          <w:marBottom w:val="0"/>
          <w:divBdr>
            <w:top w:val="none" w:sz="0" w:space="0" w:color="auto"/>
            <w:left w:val="none" w:sz="0" w:space="0" w:color="auto"/>
            <w:bottom w:val="none" w:sz="0" w:space="0" w:color="auto"/>
            <w:right w:val="none" w:sz="0" w:space="0" w:color="auto"/>
          </w:divBdr>
        </w:div>
        <w:div w:id="1047265357">
          <w:marLeft w:val="640"/>
          <w:marRight w:val="0"/>
          <w:marTop w:val="0"/>
          <w:marBottom w:val="0"/>
          <w:divBdr>
            <w:top w:val="none" w:sz="0" w:space="0" w:color="auto"/>
            <w:left w:val="none" w:sz="0" w:space="0" w:color="auto"/>
            <w:bottom w:val="none" w:sz="0" w:space="0" w:color="auto"/>
            <w:right w:val="none" w:sz="0" w:space="0" w:color="auto"/>
          </w:divBdr>
        </w:div>
        <w:div w:id="120075217">
          <w:marLeft w:val="640"/>
          <w:marRight w:val="0"/>
          <w:marTop w:val="0"/>
          <w:marBottom w:val="0"/>
          <w:divBdr>
            <w:top w:val="none" w:sz="0" w:space="0" w:color="auto"/>
            <w:left w:val="none" w:sz="0" w:space="0" w:color="auto"/>
            <w:bottom w:val="none" w:sz="0" w:space="0" w:color="auto"/>
            <w:right w:val="none" w:sz="0" w:space="0" w:color="auto"/>
          </w:divBdr>
        </w:div>
      </w:divsChild>
    </w:div>
    <w:div w:id="72900105">
      <w:bodyDiv w:val="1"/>
      <w:marLeft w:val="0"/>
      <w:marRight w:val="0"/>
      <w:marTop w:val="0"/>
      <w:marBottom w:val="0"/>
      <w:divBdr>
        <w:top w:val="none" w:sz="0" w:space="0" w:color="auto"/>
        <w:left w:val="none" w:sz="0" w:space="0" w:color="auto"/>
        <w:bottom w:val="none" w:sz="0" w:space="0" w:color="auto"/>
        <w:right w:val="none" w:sz="0" w:space="0" w:color="auto"/>
      </w:divBdr>
      <w:divsChild>
        <w:div w:id="409426765">
          <w:marLeft w:val="640"/>
          <w:marRight w:val="0"/>
          <w:marTop w:val="0"/>
          <w:marBottom w:val="0"/>
          <w:divBdr>
            <w:top w:val="none" w:sz="0" w:space="0" w:color="auto"/>
            <w:left w:val="none" w:sz="0" w:space="0" w:color="auto"/>
            <w:bottom w:val="none" w:sz="0" w:space="0" w:color="auto"/>
            <w:right w:val="none" w:sz="0" w:space="0" w:color="auto"/>
          </w:divBdr>
        </w:div>
        <w:div w:id="715542738">
          <w:marLeft w:val="640"/>
          <w:marRight w:val="0"/>
          <w:marTop w:val="0"/>
          <w:marBottom w:val="0"/>
          <w:divBdr>
            <w:top w:val="none" w:sz="0" w:space="0" w:color="auto"/>
            <w:left w:val="none" w:sz="0" w:space="0" w:color="auto"/>
            <w:bottom w:val="none" w:sz="0" w:space="0" w:color="auto"/>
            <w:right w:val="none" w:sz="0" w:space="0" w:color="auto"/>
          </w:divBdr>
        </w:div>
        <w:div w:id="513033365">
          <w:marLeft w:val="640"/>
          <w:marRight w:val="0"/>
          <w:marTop w:val="0"/>
          <w:marBottom w:val="0"/>
          <w:divBdr>
            <w:top w:val="none" w:sz="0" w:space="0" w:color="auto"/>
            <w:left w:val="none" w:sz="0" w:space="0" w:color="auto"/>
            <w:bottom w:val="none" w:sz="0" w:space="0" w:color="auto"/>
            <w:right w:val="none" w:sz="0" w:space="0" w:color="auto"/>
          </w:divBdr>
        </w:div>
        <w:div w:id="668607082">
          <w:marLeft w:val="640"/>
          <w:marRight w:val="0"/>
          <w:marTop w:val="0"/>
          <w:marBottom w:val="0"/>
          <w:divBdr>
            <w:top w:val="none" w:sz="0" w:space="0" w:color="auto"/>
            <w:left w:val="none" w:sz="0" w:space="0" w:color="auto"/>
            <w:bottom w:val="none" w:sz="0" w:space="0" w:color="auto"/>
            <w:right w:val="none" w:sz="0" w:space="0" w:color="auto"/>
          </w:divBdr>
        </w:div>
        <w:div w:id="1057322745">
          <w:marLeft w:val="640"/>
          <w:marRight w:val="0"/>
          <w:marTop w:val="0"/>
          <w:marBottom w:val="0"/>
          <w:divBdr>
            <w:top w:val="none" w:sz="0" w:space="0" w:color="auto"/>
            <w:left w:val="none" w:sz="0" w:space="0" w:color="auto"/>
            <w:bottom w:val="none" w:sz="0" w:space="0" w:color="auto"/>
            <w:right w:val="none" w:sz="0" w:space="0" w:color="auto"/>
          </w:divBdr>
        </w:div>
        <w:div w:id="1713386240">
          <w:marLeft w:val="640"/>
          <w:marRight w:val="0"/>
          <w:marTop w:val="0"/>
          <w:marBottom w:val="0"/>
          <w:divBdr>
            <w:top w:val="none" w:sz="0" w:space="0" w:color="auto"/>
            <w:left w:val="none" w:sz="0" w:space="0" w:color="auto"/>
            <w:bottom w:val="none" w:sz="0" w:space="0" w:color="auto"/>
            <w:right w:val="none" w:sz="0" w:space="0" w:color="auto"/>
          </w:divBdr>
        </w:div>
        <w:div w:id="518159341">
          <w:marLeft w:val="640"/>
          <w:marRight w:val="0"/>
          <w:marTop w:val="0"/>
          <w:marBottom w:val="0"/>
          <w:divBdr>
            <w:top w:val="none" w:sz="0" w:space="0" w:color="auto"/>
            <w:left w:val="none" w:sz="0" w:space="0" w:color="auto"/>
            <w:bottom w:val="none" w:sz="0" w:space="0" w:color="auto"/>
            <w:right w:val="none" w:sz="0" w:space="0" w:color="auto"/>
          </w:divBdr>
        </w:div>
        <w:div w:id="1295329960">
          <w:marLeft w:val="640"/>
          <w:marRight w:val="0"/>
          <w:marTop w:val="0"/>
          <w:marBottom w:val="0"/>
          <w:divBdr>
            <w:top w:val="none" w:sz="0" w:space="0" w:color="auto"/>
            <w:left w:val="none" w:sz="0" w:space="0" w:color="auto"/>
            <w:bottom w:val="none" w:sz="0" w:space="0" w:color="auto"/>
            <w:right w:val="none" w:sz="0" w:space="0" w:color="auto"/>
          </w:divBdr>
        </w:div>
        <w:div w:id="2009550213">
          <w:marLeft w:val="640"/>
          <w:marRight w:val="0"/>
          <w:marTop w:val="0"/>
          <w:marBottom w:val="0"/>
          <w:divBdr>
            <w:top w:val="none" w:sz="0" w:space="0" w:color="auto"/>
            <w:left w:val="none" w:sz="0" w:space="0" w:color="auto"/>
            <w:bottom w:val="none" w:sz="0" w:space="0" w:color="auto"/>
            <w:right w:val="none" w:sz="0" w:space="0" w:color="auto"/>
          </w:divBdr>
        </w:div>
        <w:div w:id="90781861">
          <w:marLeft w:val="640"/>
          <w:marRight w:val="0"/>
          <w:marTop w:val="0"/>
          <w:marBottom w:val="0"/>
          <w:divBdr>
            <w:top w:val="none" w:sz="0" w:space="0" w:color="auto"/>
            <w:left w:val="none" w:sz="0" w:space="0" w:color="auto"/>
            <w:bottom w:val="none" w:sz="0" w:space="0" w:color="auto"/>
            <w:right w:val="none" w:sz="0" w:space="0" w:color="auto"/>
          </w:divBdr>
        </w:div>
        <w:div w:id="801459799">
          <w:marLeft w:val="640"/>
          <w:marRight w:val="0"/>
          <w:marTop w:val="0"/>
          <w:marBottom w:val="0"/>
          <w:divBdr>
            <w:top w:val="none" w:sz="0" w:space="0" w:color="auto"/>
            <w:left w:val="none" w:sz="0" w:space="0" w:color="auto"/>
            <w:bottom w:val="none" w:sz="0" w:space="0" w:color="auto"/>
            <w:right w:val="none" w:sz="0" w:space="0" w:color="auto"/>
          </w:divBdr>
        </w:div>
        <w:div w:id="1882671418">
          <w:marLeft w:val="640"/>
          <w:marRight w:val="0"/>
          <w:marTop w:val="0"/>
          <w:marBottom w:val="0"/>
          <w:divBdr>
            <w:top w:val="none" w:sz="0" w:space="0" w:color="auto"/>
            <w:left w:val="none" w:sz="0" w:space="0" w:color="auto"/>
            <w:bottom w:val="none" w:sz="0" w:space="0" w:color="auto"/>
            <w:right w:val="none" w:sz="0" w:space="0" w:color="auto"/>
          </w:divBdr>
        </w:div>
        <w:div w:id="1721399061">
          <w:marLeft w:val="640"/>
          <w:marRight w:val="0"/>
          <w:marTop w:val="0"/>
          <w:marBottom w:val="0"/>
          <w:divBdr>
            <w:top w:val="none" w:sz="0" w:space="0" w:color="auto"/>
            <w:left w:val="none" w:sz="0" w:space="0" w:color="auto"/>
            <w:bottom w:val="none" w:sz="0" w:space="0" w:color="auto"/>
            <w:right w:val="none" w:sz="0" w:space="0" w:color="auto"/>
          </w:divBdr>
        </w:div>
        <w:div w:id="411003440">
          <w:marLeft w:val="640"/>
          <w:marRight w:val="0"/>
          <w:marTop w:val="0"/>
          <w:marBottom w:val="0"/>
          <w:divBdr>
            <w:top w:val="none" w:sz="0" w:space="0" w:color="auto"/>
            <w:left w:val="none" w:sz="0" w:space="0" w:color="auto"/>
            <w:bottom w:val="none" w:sz="0" w:space="0" w:color="auto"/>
            <w:right w:val="none" w:sz="0" w:space="0" w:color="auto"/>
          </w:divBdr>
        </w:div>
        <w:div w:id="1330210078">
          <w:marLeft w:val="640"/>
          <w:marRight w:val="0"/>
          <w:marTop w:val="0"/>
          <w:marBottom w:val="0"/>
          <w:divBdr>
            <w:top w:val="none" w:sz="0" w:space="0" w:color="auto"/>
            <w:left w:val="none" w:sz="0" w:space="0" w:color="auto"/>
            <w:bottom w:val="none" w:sz="0" w:space="0" w:color="auto"/>
            <w:right w:val="none" w:sz="0" w:space="0" w:color="auto"/>
          </w:divBdr>
        </w:div>
        <w:div w:id="1676033562">
          <w:marLeft w:val="640"/>
          <w:marRight w:val="0"/>
          <w:marTop w:val="0"/>
          <w:marBottom w:val="0"/>
          <w:divBdr>
            <w:top w:val="none" w:sz="0" w:space="0" w:color="auto"/>
            <w:left w:val="none" w:sz="0" w:space="0" w:color="auto"/>
            <w:bottom w:val="none" w:sz="0" w:space="0" w:color="auto"/>
            <w:right w:val="none" w:sz="0" w:space="0" w:color="auto"/>
          </w:divBdr>
        </w:div>
      </w:divsChild>
    </w:div>
    <w:div w:id="89132865">
      <w:bodyDiv w:val="1"/>
      <w:marLeft w:val="0"/>
      <w:marRight w:val="0"/>
      <w:marTop w:val="0"/>
      <w:marBottom w:val="0"/>
      <w:divBdr>
        <w:top w:val="none" w:sz="0" w:space="0" w:color="auto"/>
        <w:left w:val="none" w:sz="0" w:space="0" w:color="auto"/>
        <w:bottom w:val="none" w:sz="0" w:space="0" w:color="auto"/>
        <w:right w:val="none" w:sz="0" w:space="0" w:color="auto"/>
      </w:divBdr>
      <w:divsChild>
        <w:div w:id="1979023139">
          <w:marLeft w:val="640"/>
          <w:marRight w:val="0"/>
          <w:marTop w:val="0"/>
          <w:marBottom w:val="0"/>
          <w:divBdr>
            <w:top w:val="none" w:sz="0" w:space="0" w:color="auto"/>
            <w:left w:val="none" w:sz="0" w:space="0" w:color="auto"/>
            <w:bottom w:val="none" w:sz="0" w:space="0" w:color="auto"/>
            <w:right w:val="none" w:sz="0" w:space="0" w:color="auto"/>
          </w:divBdr>
        </w:div>
        <w:div w:id="442263234">
          <w:marLeft w:val="640"/>
          <w:marRight w:val="0"/>
          <w:marTop w:val="0"/>
          <w:marBottom w:val="0"/>
          <w:divBdr>
            <w:top w:val="none" w:sz="0" w:space="0" w:color="auto"/>
            <w:left w:val="none" w:sz="0" w:space="0" w:color="auto"/>
            <w:bottom w:val="none" w:sz="0" w:space="0" w:color="auto"/>
            <w:right w:val="none" w:sz="0" w:space="0" w:color="auto"/>
          </w:divBdr>
        </w:div>
        <w:div w:id="1153067289">
          <w:marLeft w:val="640"/>
          <w:marRight w:val="0"/>
          <w:marTop w:val="0"/>
          <w:marBottom w:val="0"/>
          <w:divBdr>
            <w:top w:val="none" w:sz="0" w:space="0" w:color="auto"/>
            <w:left w:val="none" w:sz="0" w:space="0" w:color="auto"/>
            <w:bottom w:val="none" w:sz="0" w:space="0" w:color="auto"/>
            <w:right w:val="none" w:sz="0" w:space="0" w:color="auto"/>
          </w:divBdr>
        </w:div>
        <w:div w:id="2060783201">
          <w:marLeft w:val="640"/>
          <w:marRight w:val="0"/>
          <w:marTop w:val="0"/>
          <w:marBottom w:val="0"/>
          <w:divBdr>
            <w:top w:val="none" w:sz="0" w:space="0" w:color="auto"/>
            <w:left w:val="none" w:sz="0" w:space="0" w:color="auto"/>
            <w:bottom w:val="none" w:sz="0" w:space="0" w:color="auto"/>
            <w:right w:val="none" w:sz="0" w:space="0" w:color="auto"/>
          </w:divBdr>
        </w:div>
        <w:div w:id="901671923">
          <w:marLeft w:val="640"/>
          <w:marRight w:val="0"/>
          <w:marTop w:val="0"/>
          <w:marBottom w:val="0"/>
          <w:divBdr>
            <w:top w:val="none" w:sz="0" w:space="0" w:color="auto"/>
            <w:left w:val="none" w:sz="0" w:space="0" w:color="auto"/>
            <w:bottom w:val="none" w:sz="0" w:space="0" w:color="auto"/>
            <w:right w:val="none" w:sz="0" w:space="0" w:color="auto"/>
          </w:divBdr>
        </w:div>
        <w:div w:id="2096439119">
          <w:marLeft w:val="640"/>
          <w:marRight w:val="0"/>
          <w:marTop w:val="0"/>
          <w:marBottom w:val="0"/>
          <w:divBdr>
            <w:top w:val="none" w:sz="0" w:space="0" w:color="auto"/>
            <w:left w:val="none" w:sz="0" w:space="0" w:color="auto"/>
            <w:bottom w:val="none" w:sz="0" w:space="0" w:color="auto"/>
            <w:right w:val="none" w:sz="0" w:space="0" w:color="auto"/>
          </w:divBdr>
        </w:div>
        <w:div w:id="902256435">
          <w:marLeft w:val="640"/>
          <w:marRight w:val="0"/>
          <w:marTop w:val="0"/>
          <w:marBottom w:val="0"/>
          <w:divBdr>
            <w:top w:val="none" w:sz="0" w:space="0" w:color="auto"/>
            <w:left w:val="none" w:sz="0" w:space="0" w:color="auto"/>
            <w:bottom w:val="none" w:sz="0" w:space="0" w:color="auto"/>
            <w:right w:val="none" w:sz="0" w:space="0" w:color="auto"/>
          </w:divBdr>
        </w:div>
        <w:div w:id="1897936967">
          <w:marLeft w:val="640"/>
          <w:marRight w:val="0"/>
          <w:marTop w:val="0"/>
          <w:marBottom w:val="0"/>
          <w:divBdr>
            <w:top w:val="none" w:sz="0" w:space="0" w:color="auto"/>
            <w:left w:val="none" w:sz="0" w:space="0" w:color="auto"/>
            <w:bottom w:val="none" w:sz="0" w:space="0" w:color="auto"/>
            <w:right w:val="none" w:sz="0" w:space="0" w:color="auto"/>
          </w:divBdr>
        </w:div>
        <w:div w:id="113910478">
          <w:marLeft w:val="640"/>
          <w:marRight w:val="0"/>
          <w:marTop w:val="0"/>
          <w:marBottom w:val="0"/>
          <w:divBdr>
            <w:top w:val="none" w:sz="0" w:space="0" w:color="auto"/>
            <w:left w:val="none" w:sz="0" w:space="0" w:color="auto"/>
            <w:bottom w:val="none" w:sz="0" w:space="0" w:color="auto"/>
            <w:right w:val="none" w:sz="0" w:space="0" w:color="auto"/>
          </w:divBdr>
        </w:div>
        <w:div w:id="1109470283">
          <w:marLeft w:val="640"/>
          <w:marRight w:val="0"/>
          <w:marTop w:val="0"/>
          <w:marBottom w:val="0"/>
          <w:divBdr>
            <w:top w:val="none" w:sz="0" w:space="0" w:color="auto"/>
            <w:left w:val="none" w:sz="0" w:space="0" w:color="auto"/>
            <w:bottom w:val="none" w:sz="0" w:space="0" w:color="auto"/>
            <w:right w:val="none" w:sz="0" w:space="0" w:color="auto"/>
          </w:divBdr>
        </w:div>
        <w:div w:id="1453787278">
          <w:marLeft w:val="640"/>
          <w:marRight w:val="0"/>
          <w:marTop w:val="0"/>
          <w:marBottom w:val="0"/>
          <w:divBdr>
            <w:top w:val="none" w:sz="0" w:space="0" w:color="auto"/>
            <w:left w:val="none" w:sz="0" w:space="0" w:color="auto"/>
            <w:bottom w:val="none" w:sz="0" w:space="0" w:color="auto"/>
            <w:right w:val="none" w:sz="0" w:space="0" w:color="auto"/>
          </w:divBdr>
        </w:div>
        <w:div w:id="930701336">
          <w:marLeft w:val="640"/>
          <w:marRight w:val="0"/>
          <w:marTop w:val="0"/>
          <w:marBottom w:val="0"/>
          <w:divBdr>
            <w:top w:val="none" w:sz="0" w:space="0" w:color="auto"/>
            <w:left w:val="none" w:sz="0" w:space="0" w:color="auto"/>
            <w:bottom w:val="none" w:sz="0" w:space="0" w:color="auto"/>
            <w:right w:val="none" w:sz="0" w:space="0" w:color="auto"/>
          </w:divBdr>
        </w:div>
        <w:div w:id="198054671">
          <w:marLeft w:val="640"/>
          <w:marRight w:val="0"/>
          <w:marTop w:val="0"/>
          <w:marBottom w:val="0"/>
          <w:divBdr>
            <w:top w:val="none" w:sz="0" w:space="0" w:color="auto"/>
            <w:left w:val="none" w:sz="0" w:space="0" w:color="auto"/>
            <w:bottom w:val="none" w:sz="0" w:space="0" w:color="auto"/>
            <w:right w:val="none" w:sz="0" w:space="0" w:color="auto"/>
          </w:divBdr>
        </w:div>
        <w:div w:id="931469376">
          <w:marLeft w:val="640"/>
          <w:marRight w:val="0"/>
          <w:marTop w:val="0"/>
          <w:marBottom w:val="0"/>
          <w:divBdr>
            <w:top w:val="none" w:sz="0" w:space="0" w:color="auto"/>
            <w:left w:val="none" w:sz="0" w:space="0" w:color="auto"/>
            <w:bottom w:val="none" w:sz="0" w:space="0" w:color="auto"/>
            <w:right w:val="none" w:sz="0" w:space="0" w:color="auto"/>
          </w:divBdr>
        </w:div>
        <w:div w:id="1388526060">
          <w:marLeft w:val="640"/>
          <w:marRight w:val="0"/>
          <w:marTop w:val="0"/>
          <w:marBottom w:val="0"/>
          <w:divBdr>
            <w:top w:val="none" w:sz="0" w:space="0" w:color="auto"/>
            <w:left w:val="none" w:sz="0" w:space="0" w:color="auto"/>
            <w:bottom w:val="none" w:sz="0" w:space="0" w:color="auto"/>
            <w:right w:val="none" w:sz="0" w:space="0" w:color="auto"/>
          </w:divBdr>
        </w:div>
        <w:div w:id="574778559">
          <w:marLeft w:val="640"/>
          <w:marRight w:val="0"/>
          <w:marTop w:val="0"/>
          <w:marBottom w:val="0"/>
          <w:divBdr>
            <w:top w:val="none" w:sz="0" w:space="0" w:color="auto"/>
            <w:left w:val="none" w:sz="0" w:space="0" w:color="auto"/>
            <w:bottom w:val="none" w:sz="0" w:space="0" w:color="auto"/>
            <w:right w:val="none" w:sz="0" w:space="0" w:color="auto"/>
          </w:divBdr>
        </w:div>
      </w:divsChild>
    </w:div>
    <w:div w:id="93137274">
      <w:bodyDiv w:val="1"/>
      <w:marLeft w:val="0"/>
      <w:marRight w:val="0"/>
      <w:marTop w:val="0"/>
      <w:marBottom w:val="0"/>
      <w:divBdr>
        <w:top w:val="none" w:sz="0" w:space="0" w:color="auto"/>
        <w:left w:val="none" w:sz="0" w:space="0" w:color="auto"/>
        <w:bottom w:val="none" w:sz="0" w:space="0" w:color="auto"/>
        <w:right w:val="none" w:sz="0" w:space="0" w:color="auto"/>
      </w:divBdr>
      <w:divsChild>
        <w:div w:id="237176013">
          <w:marLeft w:val="640"/>
          <w:marRight w:val="0"/>
          <w:marTop w:val="0"/>
          <w:marBottom w:val="0"/>
          <w:divBdr>
            <w:top w:val="none" w:sz="0" w:space="0" w:color="auto"/>
            <w:left w:val="none" w:sz="0" w:space="0" w:color="auto"/>
            <w:bottom w:val="none" w:sz="0" w:space="0" w:color="auto"/>
            <w:right w:val="none" w:sz="0" w:space="0" w:color="auto"/>
          </w:divBdr>
        </w:div>
        <w:div w:id="958342722">
          <w:marLeft w:val="640"/>
          <w:marRight w:val="0"/>
          <w:marTop w:val="0"/>
          <w:marBottom w:val="0"/>
          <w:divBdr>
            <w:top w:val="none" w:sz="0" w:space="0" w:color="auto"/>
            <w:left w:val="none" w:sz="0" w:space="0" w:color="auto"/>
            <w:bottom w:val="none" w:sz="0" w:space="0" w:color="auto"/>
            <w:right w:val="none" w:sz="0" w:space="0" w:color="auto"/>
          </w:divBdr>
        </w:div>
        <w:div w:id="1472753227">
          <w:marLeft w:val="640"/>
          <w:marRight w:val="0"/>
          <w:marTop w:val="0"/>
          <w:marBottom w:val="0"/>
          <w:divBdr>
            <w:top w:val="none" w:sz="0" w:space="0" w:color="auto"/>
            <w:left w:val="none" w:sz="0" w:space="0" w:color="auto"/>
            <w:bottom w:val="none" w:sz="0" w:space="0" w:color="auto"/>
            <w:right w:val="none" w:sz="0" w:space="0" w:color="auto"/>
          </w:divBdr>
        </w:div>
        <w:div w:id="1289120856">
          <w:marLeft w:val="640"/>
          <w:marRight w:val="0"/>
          <w:marTop w:val="0"/>
          <w:marBottom w:val="0"/>
          <w:divBdr>
            <w:top w:val="none" w:sz="0" w:space="0" w:color="auto"/>
            <w:left w:val="none" w:sz="0" w:space="0" w:color="auto"/>
            <w:bottom w:val="none" w:sz="0" w:space="0" w:color="auto"/>
            <w:right w:val="none" w:sz="0" w:space="0" w:color="auto"/>
          </w:divBdr>
        </w:div>
        <w:div w:id="221525015">
          <w:marLeft w:val="640"/>
          <w:marRight w:val="0"/>
          <w:marTop w:val="0"/>
          <w:marBottom w:val="0"/>
          <w:divBdr>
            <w:top w:val="none" w:sz="0" w:space="0" w:color="auto"/>
            <w:left w:val="none" w:sz="0" w:space="0" w:color="auto"/>
            <w:bottom w:val="none" w:sz="0" w:space="0" w:color="auto"/>
            <w:right w:val="none" w:sz="0" w:space="0" w:color="auto"/>
          </w:divBdr>
        </w:div>
        <w:div w:id="1604260699">
          <w:marLeft w:val="640"/>
          <w:marRight w:val="0"/>
          <w:marTop w:val="0"/>
          <w:marBottom w:val="0"/>
          <w:divBdr>
            <w:top w:val="none" w:sz="0" w:space="0" w:color="auto"/>
            <w:left w:val="none" w:sz="0" w:space="0" w:color="auto"/>
            <w:bottom w:val="none" w:sz="0" w:space="0" w:color="auto"/>
            <w:right w:val="none" w:sz="0" w:space="0" w:color="auto"/>
          </w:divBdr>
        </w:div>
        <w:div w:id="98378534">
          <w:marLeft w:val="640"/>
          <w:marRight w:val="0"/>
          <w:marTop w:val="0"/>
          <w:marBottom w:val="0"/>
          <w:divBdr>
            <w:top w:val="none" w:sz="0" w:space="0" w:color="auto"/>
            <w:left w:val="none" w:sz="0" w:space="0" w:color="auto"/>
            <w:bottom w:val="none" w:sz="0" w:space="0" w:color="auto"/>
            <w:right w:val="none" w:sz="0" w:space="0" w:color="auto"/>
          </w:divBdr>
        </w:div>
        <w:div w:id="134222478">
          <w:marLeft w:val="640"/>
          <w:marRight w:val="0"/>
          <w:marTop w:val="0"/>
          <w:marBottom w:val="0"/>
          <w:divBdr>
            <w:top w:val="none" w:sz="0" w:space="0" w:color="auto"/>
            <w:left w:val="none" w:sz="0" w:space="0" w:color="auto"/>
            <w:bottom w:val="none" w:sz="0" w:space="0" w:color="auto"/>
            <w:right w:val="none" w:sz="0" w:space="0" w:color="auto"/>
          </w:divBdr>
        </w:div>
        <w:div w:id="1667702853">
          <w:marLeft w:val="640"/>
          <w:marRight w:val="0"/>
          <w:marTop w:val="0"/>
          <w:marBottom w:val="0"/>
          <w:divBdr>
            <w:top w:val="none" w:sz="0" w:space="0" w:color="auto"/>
            <w:left w:val="none" w:sz="0" w:space="0" w:color="auto"/>
            <w:bottom w:val="none" w:sz="0" w:space="0" w:color="auto"/>
            <w:right w:val="none" w:sz="0" w:space="0" w:color="auto"/>
          </w:divBdr>
        </w:div>
        <w:div w:id="2036343549">
          <w:marLeft w:val="640"/>
          <w:marRight w:val="0"/>
          <w:marTop w:val="0"/>
          <w:marBottom w:val="0"/>
          <w:divBdr>
            <w:top w:val="none" w:sz="0" w:space="0" w:color="auto"/>
            <w:left w:val="none" w:sz="0" w:space="0" w:color="auto"/>
            <w:bottom w:val="none" w:sz="0" w:space="0" w:color="auto"/>
            <w:right w:val="none" w:sz="0" w:space="0" w:color="auto"/>
          </w:divBdr>
        </w:div>
        <w:div w:id="1290555241">
          <w:marLeft w:val="640"/>
          <w:marRight w:val="0"/>
          <w:marTop w:val="0"/>
          <w:marBottom w:val="0"/>
          <w:divBdr>
            <w:top w:val="none" w:sz="0" w:space="0" w:color="auto"/>
            <w:left w:val="none" w:sz="0" w:space="0" w:color="auto"/>
            <w:bottom w:val="none" w:sz="0" w:space="0" w:color="auto"/>
            <w:right w:val="none" w:sz="0" w:space="0" w:color="auto"/>
          </w:divBdr>
        </w:div>
        <w:div w:id="88434788">
          <w:marLeft w:val="640"/>
          <w:marRight w:val="0"/>
          <w:marTop w:val="0"/>
          <w:marBottom w:val="0"/>
          <w:divBdr>
            <w:top w:val="none" w:sz="0" w:space="0" w:color="auto"/>
            <w:left w:val="none" w:sz="0" w:space="0" w:color="auto"/>
            <w:bottom w:val="none" w:sz="0" w:space="0" w:color="auto"/>
            <w:right w:val="none" w:sz="0" w:space="0" w:color="auto"/>
          </w:divBdr>
        </w:div>
        <w:div w:id="1867863060">
          <w:marLeft w:val="640"/>
          <w:marRight w:val="0"/>
          <w:marTop w:val="0"/>
          <w:marBottom w:val="0"/>
          <w:divBdr>
            <w:top w:val="none" w:sz="0" w:space="0" w:color="auto"/>
            <w:left w:val="none" w:sz="0" w:space="0" w:color="auto"/>
            <w:bottom w:val="none" w:sz="0" w:space="0" w:color="auto"/>
            <w:right w:val="none" w:sz="0" w:space="0" w:color="auto"/>
          </w:divBdr>
        </w:div>
        <w:div w:id="860430922">
          <w:marLeft w:val="640"/>
          <w:marRight w:val="0"/>
          <w:marTop w:val="0"/>
          <w:marBottom w:val="0"/>
          <w:divBdr>
            <w:top w:val="none" w:sz="0" w:space="0" w:color="auto"/>
            <w:left w:val="none" w:sz="0" w:space="0" w:color="auto"/>
            <w:bottom w:val="none" w:sz="0" w:space="0" w:color="auto"/>
            <w:right w:val="none" w:sz="0" w:space="0" w:color="auto"/>
          </w:divBdr>
        </w:div>
        <w:div w:id="369307102">
          <w:marLeft w:val="640"/>
          <w:marRight w:val="0"/>
          <w:marTop w:val="0"/>
          <w:marBottom w:val="0"/>
          <w:divBdr>
            <w:top w:val="none" w:sz="0" w:space="0" w:color="auto"/>
            <w:left w:val="none" w:sz="0" w:space="0" w:color="auto"/>
            <w:bottom w:val="none" w:sz="0" w:space="0" w:color="auto"/>
            <w:right w:val="none" w:sz="0" w:space="0" w:color="auto"/>
          </w:divBdr>
        </w:div>
        <w:div w:id="1129856865">
          <w:marLeft w:val="640"/>
          <w:marRight w:val="0"/>
          <w:marTop w:val="0"/>
          <w:marBottom w:val="0"/>
          <w:divBdr>
            <w:top w:val="none" w:sz="0" w:space="0" w:color="auto"/>
            <w:left w:val="none" w:sz="0" w:space="0" w:color="auto"/>
            <w:bottom w:val="none" w:sz="0" w:space="0" w:color="auto"/>
            <w:right w:val="none" w:sz="0" w:space="0" w:color="auto"/>
          </w:divBdr>
        </w:div>
      </w:divsChild>
    </w:div>
    <w:div w:id="370347004">
      <w:bodyDiv w:val="1"/>
      <w:marLeft w:val="0"/>
      <w:marRight w:val="0"/>
      <w:marTop w:val="0"/>
      <w:marBottom w:val="0"/>
      <w:divBdr>
        <w:top w:val="none" w:sz="0" w:space="0" w:color="auto"/>
        <w:left w:val="none" w:sz="0" w:space="0" w:color="auto"/>
        <w:bottom w:val="none" w:sz="0" w:space="0" w:color="auto"/>
        <w:right w:val="none" w:sz="0" w:space="0" w:color="auto"/>
      </w:divBdr>
      <w:divsChild>
        <w:div w:id="291912207">
          <w:marLeft w:val="640"/>
          <w:marRight w:val="0"/>
          <w:marTop w:val="0"/>
          <w:marBottom w:val="0"/>
          <w:divBdr>
            <w:top w:val="none" w:sz="0" w:space="0" w:color="auto"/>
            <w:left w:val="none" w:sz="0" w:space="0" w:color="auto"/>
            <w:bottom w:val="none" w:sz="0" w:space="0" w:color="auto"/>
            <w:right w:val="none" w:sz="0" w:space="0" w:color="auto"/>
          </w:divBdr>
        </w:div>
        <w:div w:id="1816219570">
          <w:marLeft w:val="640"/>
          <w:marRight w:val="0"/>
          <w:marTop w:val="0"/>
          <w:marBottom w:val="0"/>
          <w:divBdr>
            <w:top w:val="none" w:sz="0" w:space="0" w:color="auto"/>
            <w:left w:val="none" w:sz="0" w:space="0" w:color="auto"/>
            <w:bottom w:val="none" w:sz="0" w:space="0" w:color="auto"/>
            <w:right w:val="none" w:sz="0" w:space="0" w:color="auto"/>
          </w:divBdr>
        </w:div>
        <w:div w:id="277951652">
          <w:marLeft w:val="640"/>
          <w:marRight w:val="0"/>
          <w:marTop w:val="0"/>
          <w:marBottom w:val="0"/>
          <w:divBdr>
            <w:top w:val="none" w:sz="0" w:space="0" w:color="auto"/>
            <w:left w:val="none" w:sz="0" w:space="0" w:color="auto"/>
            <w:bottom w:val="none" w:sz="0" w:space="0" w:color="auto"/>
            <w:right w:val="none" w:sz="0" w:space="0" w:color="auto"/>
          </w:divBdr>
        </w:div>
        <w:div w:id="456722427">
          <w:marLeft w:val="640"/>
          <w:marRight w:val="0"/>
          <w:marTop w:val="0"/>
          <w:marBottom w:val="0"/>
          <w:divBdr>
            <w:top w:val="none" w:sz="0" w:space="0" w:color="auto"/>
            <w:left w:val="none" w:sz="0" w:space="0" w:color="auto"/>
            <w:bottom w:val="none" w:sz="0" w:space="0" w:color="auto"/>
            <w:right w:val="none" w:sz="0" w:space="0" w:color="auto"/>
          </w:divBdr>
        </w:div>
        <w:div w:id="1004629928">
          <w:marLeft w:val="640"/>
          <w:marRight w:val="0"/>
          <w:marTop w:val="0"/>
          <w:marBottom w:val="0"/>
          <w:divBdr>
            <w:top w:val="none" w:sz="0" w:space="0" w:color="auto"/>
            <w:left w:val="none" w:sz="0" w:space="0" w:color="auto"/>
            <w:bottom w:val="none" w:sz="0" w:space="0" w:color="auto"/>
            <w:right w:val="none" w:sz="0" w:space="0" w:color="auto"/>
          </w:divBdr>
        </w:div>
        <w:div w:id="839463966">
          <w:marLeft w:val="640"/>
          <w:marRight w:val="0"/>
          <w:marTop w:val="0"/>
          <w:marBottom w:val="0"/>
          <w:divBdr>
            <w:top w:val="none" w:sz="0" w:space="0" w:color="auto"/>
            <w:left w:val="none" w:sz="0" w:space="0" w:color="auto"/>
            <w:bottom w:val="none" w:sz="0" w:space="0" w:color="auto"/>
            <w:right w:val="none" w:sz="0" w:space="0" w:color="auto"/>
          </w:divBdr>
        </w:div>
        <w:div w:id="1748772186">
          <w:marLeft w:val="640"/>
          <w:marRight w:val="0"/>
          <w:marTop w:val="0"/>
          <w:marBottom w:val="0"/>
          <w:divBdr>
            <w:top w:val="none" w:sz="0" w:space="0" w:color="auto"/>
            <w:left w:val="none" w:sz="0" w:space="0" w:color="auto"/>
            <w:bottom w:val="none" w:sz="0" w:space="0" w:color="auto"/>
            <w:right w:val="none" w:sz="0" w:space="0" w:color="auto"/>
          </w:divBdr>
        </w:div>
        <w:div w:id="284311749">
          <w:marLeft w:val="640"/>
          <w:marRight w:val="0"/>
          <w:marTop w:val="0"/>
          <w:marBottom w:val="0"/>
          <w:divBdr>
            <w:top w:val="none" w:sz="0" w:space="0" w:color="auto"/>
            <w:left w:val="none" w:sz="0" w:space="0" w:color="auto"/>
            <w:bottom w:val="none" w:sz="0" w:space="0" w:color="auto"/>
            <w:right w:val="none" w:sz="0" w:space="0" w:color="auto"/>
          </w:divBdr>
        </w:div>
        <w:div w:id="1345936549">
          <w:marLeft w:val="640"/>
          <w:marRight w:val="0"/>
          <w:marTop w:val="0"/>
          <w:marBottom w:val="0"/>
          <w:divBdr>
            <w:top w:val="none" w:sz="0" w:space="0" w:color="auto"/>
            <w:left w:val="none" w:sz="0" w:space="0" w:color="auto"/>
            <w:bottom w:val="none" w:sz="0" w:space="0" w:color="auto"/>
            <w:right w:val="none" w:sz="0" w:space="0" w:color="auto"/>
          </w:divBdr>
        </w:div>
        <w:div w:id="1245190054">
          <w:marLeft w:val="640"/>
          <w:marRight w:val="0"/>
          <w:marTop w:val="0"/>
          <w:marBottom w:val="0"/>
          <w:divBdr>
            <w:top w:val="none" w:sz="0" w:space="0" w:color="auto"/>
            <w:left w:val="none" w:sz="0" w:space="0" w:color="auto"/>
            <w:bottom w:val="none" w:sz="0" w:space="0" w:color="auto"/>
            <w:right w:val="none" w:sz="0" w:space="0" w:color="auto"/>
          </w:divBdr>
        </w:div>
        <w:div w:id="1124427506">
          <w:marLeft w:val="640"/>
          <w:marRight w:val="0"/>
          <w:marTop w:val="0"/>
          <w:marBottom w:val="0"/>
          <w:divBdr>
            <w:top w:val="none" w:sz="0" w:space="0" w:color="auto"/>
            <w:left w:val="none" w:sz="0" w:space="0" w:color="auto"/>
            <w:bottom w:val="none" w:sz="0" w:space="0" w:color="auto"/>
            <w:right w:val="none" w:sz="0" w:space="0" w:color="auto"/>
          </w:divBdr>
        </w:div>
        <w:div w:id="180435548">
          <w:marLeft w:val="640"/>
          <w:marRight w:val="0"/>
          <w:marTop w:val="0"/>
          <w:marBottom w:val="0"/>
          <w:divBdr>
            <w:top w:val="none" w:sz="0" w:space="0" w:color="auto"/>
            <w:left w:val="none" w:sz="0" w:space="0" w:color="auto"/>
            <w:bottom w:val="none" w:sz="0" w:space="0" w:color="auto"/>
            <w:right w:val="none" w:sz="0" w:space="0" w:color="auto"/>
          </w:divBdr>
        </w:div>
        <w:div w:id="2003002670">
          <w:marLeft w:val="640"/>
          <w:marRight w:val="0"/>
          <w:marTop w:val="0"/>
          <w:marBottom w:val="0"/>
          <w:divBdr>
            <w:top w:val="none" w:sz="0" w:space="0" w:color="auto"/>
            <w:left w:val="none" w:sz="0" w:space="0" w:color="auto"/>
            <w:bottom w:val="none" w:sz="0" w:space="0" w:color="auto"/>
            <w:right w:val="none" w:sz="0" w:space="0" w:color="auto"/>
          </w:divBdr>
        </w:div>
        <w:div w:id="1161118416">
          <w:marLeft w:val="640"/>
          <w:marRight w:val="0"/>
          <w:marTop w:val="0"/>
          <w:marBottom w:val="0"/>
          <w:divBdr>
            <w:top w:val="none" w:sz="0" w:space="0" w:color="auto"/>
            <w:left w:val="none" w:sz="0" w:space="0" w:color="auto"/>
            <w:bottom w:val="none" w:sz="0" w:space="0" w:color="auto"/>
            <w:right w:val="none" w:sz="0" w:space="0" w:color="auto"/>
          </w:divBdr>
        </w:div>
        <w:div w:id="1126390687">
          <w:marLeft w:val="640"/>
          <w:marRight w:val="0"/>
          <w:marTop w:val="0"/>
          <w:marBottom w:val="0"/>
          <w:divBdr>
            <w:top w:val="none" w:sz="0" w:space="0" w:color="auto"/>
            <w:left w:val="none" w:sz="0" w:space="0" w:color="auto"/>
            <w:bottom w:val="none" w:sz="0" w:space="0" w:color="auto"/>
            <w:right w:val="none" w:sz="0" w:space="0" w:color="auto"/>
          </w:divBdr>
        </w:div>
        <w:div w:id="247615544">
          <w:marLeft w:val="640"/>
          <w:marRight w:val="0"/>
          <w:marTop w:val="0"/>
          <w:marBottom w:val="0"/>
          <w:divBdr>
            <w:top w:val="none" w:sz="0" w:space="0" w:color="auto"/>
            <w:left w:val="none" w:sz="0" w:space="0" w:color="auto"/>
            <w:bottom w:val="none" w:sz="0" w:space="0" w:color="auto"/>
            <w:right w:val="none" w:sz="0" w:space="0" w:color="auto"/>
          </w:divBdr>
        </w:div>
      </w:divsChild>
    </w:div>
    <w:div w:id="449470536">
      <w:bodyDiv w:val="1"/>
      <w:marLeft w:val="0"/>
      <w:marRight w:val="0"/>
      <w:marTop w:val="0"/>
      <w:marBottom w:val="0"/>
      <w:divBdr>
        <w:top w:val="none" w:sz="0" w:space="0" w:color="auto"/>
        <w:left w:val="none" w:sz="0" w:space="0" w:color="auto"/>
        <w:bottom w:val="none" w:sz="0" w:space="0" w:color="auto"/>
        <w:right w:val="none" w:sz="0" w:space="0" w:color="auto"/>
      </w:divBdr>
      <w:divsChild>
        <w:div w:id="256057950">
          <w:marLeft w:val="640"/>
          <w:marRight w:val="0"/>
          <w:marTop w:val="0"/>
          <w:marBottom w:val="0"/>
          <w:divBdr>
            <w:top w:val="none" w:sz="0" w:space="0" w:color="auto"/>
            <w:left w:val="none" w:sz="0" w:space="0" w:color="auto"/>
            <w:bottom w:val="none" w:sz="0" w:space="0" w:color="auto"/>
            <w:right w:val="none" w:sz="0" w:space="0" w:color="auto"/>
          </w:divBdr>
        </w:div>
        <w:div w:id="2081630771">
          <w:marLeft w:val="640"/>
          <w:marRight w:val="0"/>
          <w:marTop w:val="0"/>
          <w:marBottom w:val="0"/>
          <w:divBdr>
            <w:top w:val="none" w:sz="0" w:space="0" w:color="auto"/>
            <w:left w:val="none" w:sz="0" w:space="0" w:color="auto"/>
            <w:bottom w:val="none" w:sz="0" w:space="0" w:color="auto"/>
            <w:right w:val="none" w:sz="0" w:space="0" w:color="auto"/>
          </w:divBdr>
        </w:div>
        <w:div w:id="1781997341">
          <w:marLeft w:val="640"/>
          <w:marRight w:val="0"/>
          <w:marTop w:val="0"/>
          <w:marBottom w:val="0"/>
          <w:divBdr>
            <w:top w:val="none" w:sz="0" w:space="0" w:color="auto"/>
            <w:left w:val="none" w:sz="0" w:space="0" w:color="auto"/>
            <w:bottom w:val="none" w:sz="0" w:space="0" w:color="auto"/>
            <w:right w:val="none" w:sz="0" w:space="0" w:color="auto"/>
          </w:divBdr>
        </w:div>
        <w:div w:id="901451328">
          <w:marLeft w:val="640"/>
          <w:marRight w:val="0"/>
          <w:marTop w:val="0"/>
          <w:marBottom w:val="0"/>
          <w:divBdr>
            <w:top w:val="none" w:sz="0" w:space="0" w:color="auto"/>
            <w:left w:val="none" w:sz="0" w:space="0" w:color="auto"/>
            <w:bottom w:val="none" w:sz="0" w:space="0" w:color="auto"/>
            <w:right w:val="none" w:sz="0" w:space="0" w:color="auto"/>
          </w:divBdr>
        </w:div>
        <w:div w:id="964773986">
          <w:marLeft w:val="640"/>
          <w:marRight w:val="0"/>
          <w:marTop w:val="0"/>
          <w:marBottom w:val="0"/>
          <w:divBdr>
            <w:top w:val="none" w:sz="0" w:space="0" w:color="auto"/>
            <w:left w:val="none" w:sz="0" w:space="0" w:color="auto"/>
            <w:bottom w:val="none" w:sz="0" w:space="0" w:color="auto"/>
            <w:right w:val="none" w:sz="0" w:space="0" w:color="auto"/>
          </w:divBdr>
        </w:div>
        <w:div w:id="1818837612">
          <w:marLeft w:val="640"/>
          <w:marRight w:val="0"/>
          <w:marTop w:val="0"/>
          <w:marBottom w:val="0"/>
          <w:divBdr>
            <w:top w:val="none" w:sz="0" w:space="0" w:color="auto"/>
            <w:left w:val="none" w:sz="0" w:space="0" w:color="auto"/>
            <w:bottom w:val="none" w:sz="0" w:space="0" w:color="auto"/>
            <w:right w:val="none" w:sz="0" w:space="0" w:color="auto"/>
          </w:divBdr>
        </w:div>
        <w:div w:id="1228344663">
          <w:marLeft w:val="640"/>
          <w:marRight w:val="0"/>
          <w:marTop w:val="0"/>
          <w:marBottom w:val="0"/>
          <w:divBdr>
            <w:top w:val="none" w:sz="0" w:space="0" w:color="auto"/>
            <w:left w:val="none" w:sz="0" w:space="0" w:color="auto"/>
            <w:bottom w:val="none" w:sz="0" w:space="0" w:color="auto"/>
            <w:right w:val="none" w:sz="0" w:space="0" w:color="auto"/>
          </w:divBdr>
        </w:div>
        <w:div w:id="1106849051">
          <w:marLeft w:val="640"/>
          <w:marRight w:val="0"/>
          <w:marTop w:val="0"/>
          <w:marBottom w:val="0"/>
          <w:divBdr>
            <w:top w:val="none" w:sz="0" w:space="0" w:color="auto"/>
            <w:left w:val="none" w:sz="0" w:space="0" w:color="auto"/>
            <w:bottom w:val="none" w:sz="0" w:space="0" w:color="auto"/>
            <w:right w:val="none" w:sz="0" w:space="0" w:color="auto"/>
          </w:divBdr>
        </w:div>
        <w:div w:id="2045400821">
          <w:marLeft w:val="640"/>
          <w:marRight w:val="0"/>
          <w:marTop w:val="0"/>
          <w:marBottom w:val="0"/>
          <w:divBdr>
            <w:top w:val="none" w:sz="0" w:space="0" w:color="auto"/>
            <w:left w:val="none" w:sz="0" w:space="0" w:color="auto"/>
            <w:bottom w:val="none" w:sz="0" w:space="0" w:color="auto"/>
            <w:right w:val="none" w:sz="0" w:space="0" w:color="auto"/>
          </w:divBdr>
        </w:div>
        <w:div w:id="689448288">
          <w:marLeft w:val="640"/>
          <w:marRight w:val="0"/>
          <w:marTop w:val="0"/>
          <w:marBottom w:val="0"/>
          <w:divBdr>
            <w:top w:val="none" w:sz="0" w:space="0" w:color="auto"/>
            <w:left w:val="none" w:sz="0" w:space="0" w:color="auto"/>
            <w:bottom w:val="none" w:sz="0" w:space="0" w:color="auto"/>
            <w:right w:val="none" w:sz="0" w:space="0" w:color="auto"/>
          </w:divBdr>
        </w:div>
        <w:div w:id="1485008030">
          <w:marLeft w:val="640"/>
          <w:marRight w:val="0"/>
          <w:marTop w:val="0"/>
          <w:marBottom w:val="0"/>
          <w:divBdr>
            <w:top w:val="none" w:sz="0" w:space="0" w:color="auto"/>
            <w:left w:val="none" w:sz="0" w:space="0" w:color="auto"/>
            <w:bottom w:val="none" w:sz="0" w:space="0" w:color="auto"/>
            <w:right w:val="none" w:sz="0" w:space="0" w:color="auto"/>
          </w:divBdr>
        </w:div>
        <w:div w:id="464349028">
          <w:marLeft w:val="640"/>
          <w:marRight w:val="0"/>
          <w:marTop w:val="0"/>
          <w:marBottom w:val="0"/>
          <w:divBdr>
            <w:top w:val="none" w:sz="0" w:space="0" w:color="auto"/>
            <w:left w:val="none" w:sz="0" w:space="0" w:color="auto"/>
            <w:bottom w:val="none" w:sz="0" w:space="0" w:color="auto"/>
            <w:right w:val="none" w:sz="0" w:space="0" w:color="auto"/>
          </w:divBdr>
        </w:div>
        <w:div w:id="427965284">
          <w:marLeft w:val="640"/>
          <w:marRight w:val="0"/>
          <w:marTop w:val="0"/>
          <w:marBottom w:val="0"/>
          <w:divBdr>
            <w:top w:val="none" w:sz="0" w:space="0" w:color="auto"/>
            <w:left w:val="none" w:sz="0" w:space="0" w:color="auto"/>
            <w:bottom w:val="none" w:sz="0" w:space="0" w:color="auto"/>
            <w:right w:val="none" w:sz="0" w:space="0" w:color="auto"/>
          </w:divBdr>
        </w:div>
        <w:div w:id="39212933">
          <w:marLeft w:val="640"/>
          <w:marRight w:val="0"/>
          <w:marTop w:val="0"/>
          <w:marBottom w:val="0"/>
          <w:divBdr>
            <w:top w:val="none" w:sz="0" w:space="0" w:color="auto"/>
            <w:left w:val="none" w:sz="0" w:space="0" w:color="auto"/>
            <w:bottom w:val="none" w:sz="0" w:space="0" w:color="auto"/>
            <w:right w:val="none" w:sz="0" w:space="0" w:color="auto"/>
          </w:divBdr>
        </w:div>
        <w:div w:id="602493160">
          <w:marLeft w:val="640"/>
          <w:marRight w:val="0"/>
          <w:marTop w:val="0"/>
          <w:marBottom w:val="0"/>
          <w:divBdr>
            <w:top w:val="none" w:sz="0" w:space="0" w:color="auto"/>
            <w:left w:val="none" w:sz="0" w:space="0" w:color="auto"/>
            <w:bottom w:val="none" w:sz="0" w:space="0" w:color="auto"/>
            <w:right w:val="none" w:sz="0" w:space="0" w:color="auto"/>
          </w:divBdr>
        </w:div>
        <w:div w:id="1777600396">
          <w:marLeft w:val="640"/>
          <w:marRight w:val="0"/>
          <w:marTop w:val="0"/>
          <w:marBottom w:val="0"/>
          <w:divBdr>
            <w:top w:val="none" w:sz="0" w:space="0" w:color="auto"/>
            <w:left w:val="none" w:sz="0" w:space="0" w:color="auto"/>
            <w:bottom w:val="none" w:sz="0" w:space="0" w:color="auto"/>
            <w:right w:val="none" w:sz="0" w:space="0" w:color="auto"/>
          </w:divBdr>
        </w:div>
      </w:divsChild>
    </w:div>
    <w:div w:id="514271369">
      <w:bodyDiv w:val="1"/>
      <w:marLeft w:val="0"/>
      <w:marRight w:val="0"/>
      <w:marTop w:val="0"/>
      <w:marBottom w:val="0"/>
      <w:divBdr>
        <w:top w:val="none" w:sz="0" w:space="0" w:color="auto"/>
        <w:left w:val="none" w:sz="0" w:space="0" w:color="auto"/>
        <w:bottom w:val="none" w:sz="0" w:space="0" w:color="auto"/>
        <w:right w:val="none" w:sz="0" w:space="0" w:color="auto"/>
      </w:divBdr>
      <w:divsChild>
        <w:div w:id="1408041543">
          <w:marLeft w:val="640"/>
          <w:marRight w:val="0"/>
          <w:marTop w:val="0"/>
          <w:marBottom w:val="0"/>
          <w:divBdr>
            <w:top w:val="none" w:sz="0" w:space="0" w:color="auto"/>
            <w:left w:val="none" w:sz="0" w:space="0" w:color="auto"/>
            <w:bottom w:val="none" w:sz="0" w:space="0" w:color="auto"/>
            <w:right w:val="none" w:sz="0" w:space="0" w:color="auto"/>
          </w:divBdr>
        </w:div>
        <w:div w:id="1784229287">
          <w:marLeft w:val="640"/>
          <w:marRight w:val="0"/>
          <w:marTop w:val="0"/>
          <w:marBottom w:val="0"/>
          <w:divBdr>
            <w:top w:val="none" w:sz="0" w:space="0" w:color="auto"/>
            <w:left w:val="none" w:sz="0" w:space="0" w:color="auto"/>
            <w:bottom w:val="none" w:sz="0" w:space="0" w:color="auto"/>
            <w:right w:val="none" w:sz="0" w:space="0" w:color="auto"/>
          </w:divBdr>
        </w:div>
        <w:div w:id="94716994">
          <w:marLeft w:val="640"/>
          <w:marRight w:val="0"/>
          <w:marTop w:val="0"/>
          <w:marBottom w:val="0"/>
          <w:divBdr>
            <w:top w:val="none" w:sz="0" w:space="0" w:color="auto"/>
            <w:left w:val="none" w:sz="0" w:space="0" w:color="auto"/>
            <w:bottom w:val="none" w:sz="0" w:space="0" w:color="auto"/>
            <w:right w:val="none" w:sz="0" w:space="0" w:color="auto"/>
          </w:divBdr>
        </w:div>
        <w:div w:id="947657353">
          <w:marLeft w:val="640"/>
          <w:marRight w:val="0"/>
          <w:marTop w:val="0"/>
          <w:marBottom w:val="0"/>
          <w:divBdr>
            <w:top w:val="none" w:sz="0" w:space="0" w:color="auto"/>
            <w:left w:val="none" w:sz="0" w:space="0" w:color="auto"/>
            <w:bottom w:val="none" w:sz="0" w:space="0" w:color="auto"/>
            <w:right w:val="none" w:sz="0" w:space="0" w:color="auto"/>
          </w:divBdr>
        </w:div>
        <w:div w:id="232090058">
          <w:marLeft w:val="640"/>
          <w:marRight w:val="0"/>
          <w:marTop w:val="0"/>
          <w:marBottom w:val="0"/>
          <w:divBdr>
            <w:top w:val="none" w:sz="0" w:space="0" w:color="auto"/>
            <w:left w:val="none" w:sz="0" w:space="0" w:color="auto"/>
            <w:bottom w:val="none" w:sz="0" w:space="0" w:color="auto"/>
            <w:right w:val="none" w:sz="0" w:space="0" w:color="auto"/>
          </w:divBdr>
        </w:div>
        <w:div w:id="421070963">
          <w:marLeft w:val="640"/>
          <w:marRight w:val="0"/>
          <w:marTop w:val="0"/>
          <w:marBottom w:val="0"/>
          <w:divBdr>
            <w:top w:val="none" w:sz="0" w:space="0" w:color="auto"/>
            <w:left w:val="none" w:sz="0" w:space="0" w:color="auto"/>
            <w:bottom w:val="none" w:sz="0" w:space="0" w:color="auto"/>
            <w:right w:val="none" w:sz="0" w:space="0" w:color="auto"/>
          </w:divBdr>
        </w:div>
        <w:div w:id="773131361">
          <w:marLeft w:val="640"/>
          <w:marRight w:val="0"/>
          <w:marTop w:val="0"/>
          <w:marBottom w:val="0"/>
          <w:divBdr>
            <w:top w:val="none" w:sz="0" w:space="0" w:color="auto"/>
            <w:left w:val="none" w:sz="0" w:space="0" w:color="auto"/>
            <w:bottom w:val="none" w:sz="0" w:space="0" w:color="auto"/>
            <w:right w:val="none" w:sz="0" w:space="0" w:color="auto"/>
          </w:divBdr>
        </w:div>
        <w:div w:id="1816683448">
          <w:marLeft w:val="640"/>
          <w:marRight w:val="0"/>
          <w:marTop w:val="0"/>
          <w:marBottom w:val="0"/>
          <w:divBdr>
            <w:top w:val="none" w:sz="0" w:space="0" w:color="auto"/>
            <w:left w:val="none" w:sz="0" w:space="0" w:color="auto"/>
            <w:bottom w:val="none" w:sz="0" w:space="0" w:color="auto"/>
            <w:right w:val="none" w:sz="0" w:space="0" w:color="auto"/>
          </w:divBdr>
        </w:div>
        <w:div w:id="888228942">
          <w:marLeft w:val="640"/>
          <w:marRight w:val="0"/>
          <w:marTop w:val="0"/>
          <w:marBottom w:val="0"/>
          <w:divBdr>
            <w:top w:val="none" w:sz="0" w:space="0" w:color="auto"/>
            <w:left w:val="none" w:sz="0" w:space="0" w:color="auto"/>
            <w:bottom w:val="none" w:sz="0" w:space="0" w:color="auto"/>
            <w:right w:val="none" w:sz="0" w:space="0" w:color="auto"/>
          </w:divBdr>
        </w:div>
        <w:div w:id="1784613239">
          <w:marLeft w:val="640"/>
          <w:marRight w:val="0"/>
          <w:marTop w:val="0"/>
          <w:marBottom w:val="0"/>
          <w:divBdr>
            <w:top w:val="none" w:sz="0" w:space="0" w:color="auto"/>
            <w:left w:val="none" w:sz="0" w:space="0" w:color="auto"/>
            <w:bottom w:val="none" w:sz="0" w:space="0" w:color="auto"/>
            <w:right w:val="none" w:sz="0" w:space="0" w:color="auto"/>
          </w:divBdr>
        </w:div>
        <w:div w:id="602539302">
          <w:marLeft w:val="640"/>
          <w:marRight w:val="0"/>
          <w:marTop w:val="0"/>
          <w:marBottom w:val="0"/>
          <w:divBdr>
            <w:top w:val="none" w:sz="0" w:space="0" w:color="auto"/>
            <w:left w:val="none" w:sz="0" w:space="0" w:color="auto"/>
            <w:bottom w:val="none" w:sz="0" w:space="0" w:color="auto"/>
            <w:right w:val="none" w:sz="0" w:space="0" w:color="auto"/>
          </w:divBdr>
        </w:div>
        <w:div w:id="85418469">
          <w:marLeft w:val="640"/>
          <w:marRight w:val="0"/>
          <w:marTop w:val="0"/>
          <w:marBottom w:val="0"/>
          <w:divBdr>
            <w:top w:val="none" w:sz="0" w:space="0" w:color="auto"/>
            <w:left w:val="none" w:sz="0" w:space="0" w:color="auto"/>
            <w:bottom w:val="none" w:sz="0" w:space="0" w:color="auto"/>
            <w:right w:val="none" w:sz="0" w:space="0" w:color="auto"/>
          </w:divBdr>
        </w:div>
        <w:div w:id="1024095465">
          <w:marLeft w:val="640"/>
          <w:marRight w:val="0"/>
          <w:marTop w:val="0"/>
          <w:marBottom w:val="0"/>
          <w:divBdr>
            <w:top w:val="none" w:sz="0" w:space="0" w:color="auto"/>
            <w:left w:val="none" w:sz="0" w:space="0" w:color="auto"/>
            <w:bottom w:val="none" w:sz="0" w:space="0" w:color="auto"/>
            <w:right w:val="none" w:sz="0" w:space="0" w:color="auto"/>
          </w:divBdr>
        </w:div>
        <w:div w:id="734165176">
          <w:marLeft w:val="640"/>
          <w:marRight w:val="0"/>
          <w:marTop w:val="0"/>
          <w:marBottom w:val="0"/>
          <w:divBdr>
            <w:top w:val="none" w:sz="0" w:space="0" w:color="auto"/>
            <w:left w:val="none" w:sz="0" w:space="0" w:color="auto"/>
            <w:bottom w:val="none" w:sz="0" w:space="0" w:color="auto"/>
            <w:right w:val="none" w:sz="0" w:space="0" w:color="auto"/>
          </w:divBdr>
        </w:div>
        <w:div w:id="1204437546">
          <w:marLeft w:val="640"/>
          <w:marRight w:val="0"/>
          <w:marTop w:val="0"/>
          <w:marBottom w:val="0"/>
          <w:divBdr>
            <w:top w:val="none" w:sz="0" w:space="0" w:color="auto"/>
            <w:left w:val="none" w:sz="0" w:space="0" w:color="auto"/>
            <w:bottom w:val="none" w:sz="0" w:space="0" w:color="auto"/>
            <w:right w:val="none" w:sz="0" w:space="0" w:color="auto"/>
          </w:divBdr>
        </w:div>
        <w:div w:id="1845780821">
          <w:marLeft w:val="640"/>
          <w:marRight w:val="0"/>
          <w:marTop w:val="0"/>
          <w:marBottom w:val="0"/>
          <w:divBdr>
            <w:top w:val="none" w:sz="0" w:space="0" w:color="auto"/>
            <w:left w:val="none" w:sz="0" w:space="0" w:color="auto"/>
            <w:bottom w:val="none" w:sz="0" w:space="0" w:color="auto"/>
            <w:right w:val="none" w:sz="0" w:space="0" w:color="auto"/>
          </w:divBdr>
        </w:div>
      </w:divsChild>
    </w:div>
    <w:div w:id="809859039">
      <w:bodyDiv w:val="1"/>
      <w:marLeft w:val="0"/>
      <w:marRight w:val="0"/>
      <w:marTop w:val="0"/>
      <w:marBottom w:val="0"/>
      <w:divBdr>
        <w:top w:val="none" w:sz="0" w:space="0" w:color="auto"/>
        <w:left w:val="none" w:sz="0" w:space="0" w:color="auto"/>
        <w:bottom w:val="none" w:sz="0" w:space="0" w:color="auto"/>
        <w:right w:val="none" w:sz="0" w:space="0" w:color="auto"/>
      </w:divBdr>
      <w:divsChild>
        <w:div w:id="259725209">
          <w:marLeft w:val="640"/>
          <w:marRight w:val="0"/>
          <w:marTop w:val="0"/>
          <w:marBottom w:val="0"/>
          <w:divBdr>
            <w:top w:val="none" w:sz="0" w:space="0" w:color="auto"/>
            <w:left w:val="none" w:sz="0" w:space="0" w:color="auto"/>
            <w:bottom w:val="none" w:sz="0" w:space="0" w:color="auto"/>
            <w:right w:val="none" w:sz="0" w:space="0" w:color="auto"/>
          </w:divBdr>
        </w:div>
        <w:div w:id="1496144302">
          <w:marLeft w:val="640"/>
          <w:marRight w:val="0"/>
          <w:marTop w:val="0"/>
          <w:marBottom w:val="0"/>
          <w:divBdr>
            <w:top w:val="none" w:sz="0" w:space="0" w:color="auto"/>
            <w:left w:val="none" w:sz="0" w:space="0" w:color="auto"/>
            <w:bottom w:val="none" w:sz="0" w:space="0" w:color="auto"/>
            <w:right w:val="none" w:sz="0" w:space="0" w:color="auto"/>
          </w:divBdr>
        </w:div>
        <w:div w:id="395789259">
          <w:marLeft w:val="640"/>
          <w:marRight w:val="0"/>
          <w:marTop w:val="0"/>
          <w:marBottom w:val="0"/>
          <w:divBdr>
            <w:top w:val="none" w:sz="0" w:space="0" w:color="auto"/>
            <w:left w:val="none" w:sz="0" w:space="0" w:color="auto"/>
            <w:bottom w:val="none" w:sz="0" w:space="0" w:color="auto"/>
            <w:right w:val="none" w:sz="0" w:space="0" w:color="auto"/>
          </w:divBdr>
        </w:div>
        <w:div w:id="1341156977">
          <w:marLeft w:val="640"/>
          <w:marRight w:val="0"/>
          <w:marTop w:val="0"/>
          <w:marBottom w:val="0"/>
          <w:divBdr>
            <w:top w:val="none" w:sz="0" w:space="0" w:color="auto"/>
            <w:left w:val="none" w:sz="0" w:space="0" w:color="auto"/>
            <w:bottom w:val="none" w:sz="0" w:space="0" w:color="auto"/>
            <w:right w:val="none" w:sz="0" w:space="0" w:color="auto"/>
          </w:divBdr>
        </w:div>
        <w:div w:id="301236089">
          <w:marLeft w:val="640"/>
          <w:marRight w:val="0"/>
          <w:marTop w:val="0"/>
          <w:marBottom w:val="0"/>
          <w:divBdr>
            <w:top w:val="none" w:sz="0" w:space="0" w:color="auto"/>
            <w:left w:val="none" w:sz="0" w:space="0" w:color="auto"/>
            <w:bottom w:val="none" w:sz="0" w:space="0" w:color="auto"/>
            <w:right w:val="none" w:sz="0" w:space="0" w:color="auto"/>
          </w:divBdr>
        </w:div>
        <w:div w:id="2057967122">
          <w:marLeft w:val="640"/>
          <w:marRight w:val="0"/>
          <w:marTop w:val="0"/>
          <w:marBottom w:val="0"/>
          <w:divBdr>
            <w:top w:val="none" w:sz="0" w:space="0" w:color="auto"/>
            <w:left w:val="none" w:sz="0" w:space="0" w:color="auto"/>
            <w:bottom w:val="none" w:sz="0" w:space="0" w:color="auto"/>
            <w:right w:val="none" w:sz="0" w:space="0" w:color="auto"/>
          </w:divBdr>
        </w:div>
        <w:div w:id="894970516">
          <w:marLeft w:val="640"/>
          <w:marRight w:val="0"/>
          <w:marTop w:val="0"/>
          <w:marBottom w:val="0"/>
          <w:divBdr>
            <w:top w:val="none" w:sz="0" w:space="0" w:color="auto"/>
            <w:left w:val="none" w:sz="0" w:space="0" w:color="auto"/>
            <w:bottom w:val="none" w:sz="0" w:space="0" w:color="auto"/>
            <w:right w:val="none" w:sz="0" w:space="0" w:color="auto"/>
          </w:divBdr>
        </w:div>
        <w:div w:id="362484917">
          <w:marLeft w:val="640"/>
          <w:marRight w:val="0"/>
          <w:marTop w:val="0"/>
          <w:marBottom w:val="0"/>
          <w:divBdr>
            <w:top w:val="none" w:sz="0" w:space="0" w:color="auto"/>
            <w:left w:val="none" w:sz="0" w:space="0" w:color="auto"/>
            <w:bottom w:val="none" w:sz="0" w:space="0" w:color="auto"/>
            <w:right w:val="none" w:sz="0" w:space="0" w:color="auto"/>
          </w:divBdr>
        </w:div>
        <w:div w:id="1675916328">
          <w:marLeft w:val="640"/>
          <w:marRight w:val="0"/>
          <w:marTop w:val="0"/>
          <w:marBottom w:val="0"/>
          <w:divBdr>
            <w:top w:val="none" w:sz="0" w:space="0" w:color="auto"/>
            <w:left w:val="none" w:sz="0" w:space="0" w:color="auto"/>
            <w:bottom w:val="none" w:sz="0" w:space="0" w:color="auto"/>
            <w:right w:val="none" w:sz="0" w:space="0" w:color="auto"/>
          </w:divBdr>
        </w:div>
        <w:div w:id="1183475736">
          <w:marLeft w:val="640"/>
          <w:marRight w:val="0"/>
          <w:marTop w:val="0"/>
          <w:marBottom w:val="0"/>
          <w:divBdr>
            <w:top w:val="none" w:sz="0" w:space="0" w:color="auto"/>
            <w:left w:val="none" w:sz="0" w:space="0" w:color="auto"/>
            <w:bottom w:val="none" w:sz="0" w:space="0" w:color="auto"/>
            <w:right w:val="none" w:sz="0" w:space="0" w:color="auto"/>
          </w:divBdr>
        </w:div>
        <w:div w:id="222065658">
          <w:marLeft w:val="640"/>
          <w:marRight w:val="0"/>
          <w:marTop w:val="0"/>
          <w:marBottom w:val="0"/>
          <w:divBdr>
            <w:top w:val="none" w:sz="0" w:space="0" w:color="auto"/>
            <w:left w:val="none" w:sz="0" w:space="0" w:color="auto"/>
            <w:bottom w:val="none" w:sz="0" w:space="0" w:color="auto"/>
            <w:right w:val="none" w:sz="0" w:space="0" w:color="auto"/>
          </w:divBdr>
        </w:div>
        <w:div w:id="1508523089">
          <w:marLeft w:val="640"/>
          <w:marRight w:val="0"/>
          <w:marTop w:val="0"/>
          <w:marBottom w:val="0"/>
          <w:divBdr>
            <w:top w:val="none" w:sz="0" w:space="0" w:color="auto"/>
            <w:left w:val="none" w:sz="0" w:space="0" w:color="auto"/>
            <w:bottom w:val="none" w:sz="0" w:space="0" w:color="auto"/>
            <w:right w:val="none" w:sz="0" w:space="0" w:color="auto"/>
          </w:divBdr>
        </w:div>
        <w:div w:id="3092181">
          <w:marLeft w:val="640"/>
          <w:marRight w:val="0"/>
          <w:marTop w:val="0"/>
          <w:marBottom w:val="0"/>
          <w:divBdr>
            <w:top w:val="none" w:sz="0" w:space="0" w:color="auto"/>
            <w:left w:val="none" w:sz="0" w:space="0" w:color="auto"/>
            <w:bottom w:val="none" w:sz="0" w:space="0" w:color="auto"/>
            <w:right w:val="none" w:sz="0" w:space="0" w:color="auto"/>
          </w:divBdr>
        </w:div>
        <w:div w:id="1235046002">
          <w:marLeft w:val="640"/>
          <w:marRight w:val="0"/>
          <w:marTop w:val="0"/>
          <w:marBottom w:val="0"/>
          <w:divBdr>
            <w:top w:val="none" w:sz="0" w:space="0" w:color="auto"/>
            <w:left w:val="none" w:sz="0" w:space="0" w:color="auto"/>
            <w:bottom w:val="none" w:sz="0" w:space="0" w:color="auto"/>
            <w:right w:val="none" w:sz="0" w:space="0" w:color="auto"/>
          </w:divBdr>
        </w:div>
        <w:div w:id="455369823">
          <w:marLeft w:val="640"/>
          <w:marRight w:val="0"/>
          <w:marTop w:val="0"/>
          <w:marBottom w:val="0"/>
          <w:divBdr>
            <w:top w:val="none" w:sz="0" w:space="0" w:color="auto"/>
            <w:left w:val="none" w:sz="0" w:space="0" w:color="auto"/>
            <w:bottom w:val="none" w:sz="0" w:space="0" w:color="auto"/>
            <w:right w:val="none" w:sz="0" w:space="0" w:color="auto"/>
          </w:divBdr>
        </w:div>
        <w:div w:id="1109818354">
          <w:marLeft w:val="640"/>
          <w:marRight w:val="0"/>
          <w:marTop w:val="0"/>
          <w:marBottom w:val="0"/>
          <w:divBdr>
            <w:top w:val="none" w:sz="0" w:space="0" w:color="auto"/>
            <w:left w:val="none" w:sz="0" w:space="0" w:color="auto"/>
            <w:bottom w:val="none" w:sz="0" w:space="0" w:color="auto"/>
            <w:right w:val="none" w:sz="0" w:space="0" w:color="auto"/>
          </w:divBdr>
        </w:div>
      </w:divsChild>
    </w:div>
    <w:div w:id="1179000724">
      <w:bodyDiv w:val="1"/>
      <w:marLeft w:val="0"/>
      <w:marRight w:val="0"/>
      <w:marTop w:val="0"/>
      <w:marBottom w:val="0"/>
      <w:divBdr>
        <w:top w:val="none" w:sz="0" w:space="0" w:color="auto"/>
        <w:left w:val="none" w:sz="0" w:space="0" w:color="auto"/>
        <w:bottom w:val="none" w:sz="0" w:space="0" w:color="auto"/>
        <w:right w:val="none" w:sz="0" w:space="0" w:color="auto"/>
      </w:divBdr>
      <w:divsChild>
        <w:div w:id="1099762584">
          <w:marLeft w:val="640"/>
          <w:marRight w:val="0"/>
          <w:marTop w:val="0"/>
          <w:marBottom w:val="0"/>
          <w:divBdr>
            <w:top w:val="none" w:sz="0" w:space="0" w:color="auto"/>
            <w:left w:val="none" w:sz="0" w:space="0" w:color="auto"/>
            <w:bottom w:val="none" w:sz="0" w:space="0" w:color="auto"/>
            <w:right w:val="none" w:sz="0" w:space="0" w:color="auto"/>
          </w:divBdr>
        </w:div>
        <w:div w:id="1320109212">
          <w:marLeft w:val="640"/>
          <w:marRight w:val="0"/>
          <w:marTop w:val="0"/>
          <w:marBottom w:val="0"/>
          <w:divBdr>
            <w:top w:val="none" w:sz="0" w:space="0" w:color="auto"/>
            <w:left w:val="none" w:sz="0" w:space="0" w:color="auto"/>
            <w:bottom w:val="none" w:sz="0" w:space="0" w:color="auto"/>
            <w:right w:val="none" w:sz="0" w:space="0" w:color="auto"/>
          </w:divBdr>
        </w:div>
        <w:div w:id="707027085">
          <w:marLeft w:val="640"/>
          <w:marRight w:val="0"/>
          <w:marTop w:val="0"/>
          <w:marBottom w:val="0"/>
          <w:divBdr>
            <w:top w:val="none" w:sz="0" w:space="0" w:color="auto"/>
            <w:left w:val="none" w:sz="0" w:space="0" w:color="auto"/>
            <w:bottom w:val="none" w:sz="0" w:space="0" w:color="auto"/>
            <w:right w:val="none" w:sz="0" w:space="0" w:color="auto"/>
          </w:divBdr>
        </w:div>
        <w:div w:id="838884210">
          <w:marLeft w:val="640"/>
          <w:marRight w:val="0"/>
          <w:marTop w:val="0"/>
          <w:marBottom w:val="0"/>
          <w:divBdr>
            <w:top w:val="none" w:sz="0" w:space="0" w:color="auto"/>
            <w:left w:val="none" w:sz="0" w:space="0" w:color="auto"/>
            <w:bottom w:val="none" w:sz="0" w:space="0" w:color="auto"/>
            <w:right w:val="none" w:sz="0" w:space="0" w:color="auto"/>
          </w:divBdr>
        </w:div>
        <w:div w:id="1222013918">
          <w:marLeft w:val="640"/>
          <w:marRight w:val="0"/>
          <w:marTop w:val="0"/>
          <w:marBottom w:val="0"/>
          <w:divBdr>
            <w:top w:val="none" w:sz="0" w:space="0" w:color="auto"/>
            <w:left w:val="none" w:sz="0" w:space="0" w:color="auto"/>
            <w:bottom w:val="none" w:sz="0" w:space="0" w:color="auto"/>
            <w:right w:val="none" w:sz="0" w:space="0" w:color="auto"/>
          </w:divBdr>
        </w:div>
        <w:div w:id="602303973">
          <w:marLeft w:val="640"/>
          <w:marRight w:val="0"/>
          <w:marTop w:val="0"/>
          <w:marBottom w:val="0"/>
          <w:divBdr>
            <w:top w:val="none" w:sz="0" w:space="0" w:color="auto"/>
            <w:left w:val="none" w:sz="0" w:space="0" w:color="auto"/>
            <w:bottom w:val="none" w:sz="0" w:space="0" w:color="auto"/>
            <w:right w:val="none" w:sz="0" w:space="0" w:color="auto"/>
          </w:divBdr>
        </w:div>
        <w:div w:id="502595990">
          <w:marLeft w:val="640"/>
          <w:marRight w:val="0"/>
          <w:marTop w:val="0"/>
          <w:marBottom w:val="0"/>
          <w:divBdr>
            <w:top w:val="none" w:sz="0" w:space="0" w:color="auto"/>
            <w:left w:val="none" w:sz="0" w:space="0" w:color="auto"/>
            <w:bottom w:val="none" w:sz="0" w:space="0" w:color="auto"/>
            <w:right w:val="none" w:sz="0" w:space="0" w:color="auto"/>
          </w:divBdr>
        </w:div>
        <w:div w:id="1363439144">
          <w:marLeft w:val="640"/>
          <w:marRight w:val="0"/>
          <w:marTop w:val="0"/>
          <w:marBottom w:val="0"/>
          <w:divBdr>
            <w:top w:val="none" w:sz="0" w:space="0" w:color="auto"/>
            <w:left w:val="none" w:sz="0" w:space="0" w:color="auto"/>
            <w:bottom w:val="none" w:sz="0" w:space="0" w:color="auto"/>
            <w:right w:val="none" w:sz="0" w:space="0" w:color="auto"/>
          </w:divBdr>
        </w:div>
        <w:div w:id="318924937">
          <w:marLeft w:val="640"/>
          <w:marRight w:val="0"/>
          <w:marTop w:val="0"/>
          <w:marBottom w:val="0"/>
          <w:divBdr>
            <w:top w:val="none" w:sz="0" w:space="0" w:color="auto"/>
            <w:left w:val="none" w:sz="0" w:space="0" w:color="auto"/>
            <w:bottom w:val="none" w:sz="0" w:space="0" w:color="auto"/>
            <w:right w:val="none" w:sz="0" w:space="0" w:color="auto"/>
          </w:divBdr>
        </w:div>
        <w:div w:id="2117945686">
          <w:marLeft w:val="640"/>
          <w:marRight w:val="0"/>
          <w:marTop w:val="0"/>
          <w:marBottom w:val="0"/>
          <w:divBdr>
            <w:top w:val="none" w:sz="0" w:space="0" w:color="auto"/>
            <w:left w:val="none" w:sz="0" w:space="0" w:color="auto"/>
            <w:bottom w:val="none" w:sz="0" w:space="0" w:color="auto"/>
            <w:right w:val="none" w:sz="0" w:space="0" w:color="auto"/>
          </w:divBdr>
        </w:div>
        <w:div w:id="377122918">
          <w:marLeft w:val="640"/>
          <w:marRight w:val="0"/>
          <w:marTop w:val="0"/>
          <w:marBottom w:val="0"/>
          <w:divBdr>
            <w:top w:val="none" w:sz="0" w:space="0" w:color="auto"/>
            <w:left w:val="none" w:sz="0" w:space="0" w:color="auto"/>
            <w:bottom w:val="none" w:sz="0" w:space="0" w:color="auto"/>
            <w:right w:val="none" w:sz="0" w:space="0" w:color="auto"/>
          </w:divBdr>
        </w:div>
        <w:div w:id="384763131">
          <w:marLeft w:val="640"/>
          <w:marRight w:val="0"/>
          <w:marTop w:val="0"/>
          <w:marBottom w:val="0"/>
          <w:divBdr>
            <w:top w:val="none" w:sz="0" w:space="0" w:color="auto"/>
            <w:left w:val="none" w:sz="0" w:space="0" w:color="auto"/>
            <w:bottom w:val="none" w:sz="0" w:space="0" w:color="auto"/>
            <w:right w:val="none" w:sz="0" w:space="0" w:color="auto"/>
          </w:divBdr>
        </w:div>
        <w:div w:id="756943760">
          <w:marLeft w:val="640"/>
          <w:marRight w:val="0"/>
          <w:marTop w:val="0"/>
          <w:marBottom w:val="0"/>
          <w:divBdr>
            <w:top w:val="none" w:sz="0" w:space="0" w:color="auto"/>
            <w:left w:val="none" w:sz="0" w:space="0" w:color="auto"/>
            <w:bottom w:val="none" w:sz="0" w:space="0" w:color="auto"/>
            <w:right w:val="none" w:sz="0" w:space="0" w:color="auto"/>
          </w:divBdr>
        </w:div>
        <w:div w:id="652684157">
          <w:marLeft w:val="640"/>
          <w:marRight w:val="0"/>
          <w:marTop w:val="0"/>
          <w:marBottom w:val="0"/>
          <w:divBdr>
            <w:top w:val="none" w:sz="0" w:space="0" w:color="auto"/>
            <w:left w:val="none" w:sz="0" w:space="0" w:color="auto"/>
            <w:bottom w:val="none" w:sz="0" w:space="0" w:color="auto"/>
            <w:right w:val="none" w:sz="0" w:space="0" w:color="auto"/>
          </w:divBdr>
        </w:div>
        <w:div w:id="1807115629">
          <w:marLeft w:val="640"/>
          <w:marRight w:val="0"/>
          <w:marTop w:val="0"/>
          <w:marBottom w:val="0"/>
          <w:divBdr>
            <w:top w:val="none" w:sz="0" w:space="0" w:color="auto"/>
            <w:left w:val="none" w:sz="0" w:space="0" w:color="auto"/>
            <w:bottom w:val="none" w:sz="0" w:space="0" w:color="auto"/>
            <w:right w:val="none" w:sz="0" w:space="0" w:color="auto"/>
          </w:divBdr>
        </w:div>
        <w:div w:id="497572518">
          <w:marLeft w:val="640"/>
          <w:marRight w:val="0"/>
          <w:marTop w:val="0"/>
          <w:marBottom w:val="0"/>
          <w:divBdr>
            <w:top w:val="none" w:sz="0" w:space="0" w:color="auto"/>
            <w:left w:val="none" w:sz="0" w:space="0" w:color="auto"/>
            <w:bottom w:val="none" w:sz="0" w:space="0" w:color="auto"/>
            <w:right w:val="none" w:sz="0" w:space="0" w:color="auto"/>
          </w:divBdr>
        </w:div>
      </w:divsChild>
    </w:div>
    <w:div w:id="1199972745">
      <w:bodyDiv w:val="1"/>
      <w:marLeft w:val="0"/>
      <w:marRight w:val="0"/>
      <w:marTop w:val="0"/>
      <w:marBottom w:val="0"/>
      <w:divBdr>
        <w:top w:val="none" w:sz="0" w:space="0" w:color="auto"/>
        <w:left w:val="none" w:sz="0" w:space="0" w:color="auto"/>
        <w:bottom w:val="none" w:sz="0" w:space="0" w:color="auto"/>
        <w:right w:val="none" w:sz="0" w:space="0" w:color="auto"/>
      </w:divBdr>
      <w:divsChild>
        <w:div w:id="726344548">
          <w:marLeft w:val="640"/>
          <w:marRight w:val="0"/>
          <w:marTop w:val="0"/>
          <w:marBottom w:val="0"/>
          <w:divBdr>
            <w:top w:val="none" w:sz="0" w:space="0" w:color="auto"/>
            <w:left w:val="none" w:sz="0" w:space="0" w:color="auto"/>
            <w:bottom w:val="none" w:sz="0" w:space="0" w:color="auto"/>
            <w:right w:val="none" w:sz="0" w:space="0" w:color="auto"/>
          </w:divBdr>
        </w:div>
        <w:div w:id="1257443787">
          <w:marLeft w:val="640"/>
          <w:marRight w:val="0"/>
          <w:marTop w:val="0"/>
          <w:marBottom w:val="0"/>
          <w:divBdr>
            <w:top w:val="none" w:sz="0" w:space="0" w:color="auto"/>
            <w:left w:val="none" w:sz="0" w:space="0" w:color="auto"/>
            <w:bottom w:val="none" w:sz="0" w:space="0" w:color="auto"/>
            <w:right w:val="none" w:sz="0" w:space="0" w:color="auto"/>
          </w:divBdr>
        </w:div>
        <w:div w:id="628440649">
          <w:marLeft w:val="640"/>
          <w:marRight w:val="0"/>
          <w:marTop w:val="0"/>
          <w:marBottom w:val="0"/>
          <w:divBdr>
            <w:top w:val="none" w:sz="0" w:space="0" w:color="auto"/>
            <w:left w:val="none" w:sz="0" w:space="0" w:color="auto"/>
            <w:bottom w:val="none" w:sz="0" w:space="0" w:color="auto"/>
            <w:right w:val="none" w:sz="0" w:space="0" w:color="auto"/>
          </w:divBdr>
        </w:div>
        <w:div w:id="368261338">
          <w:marLeft w:val="640"/>
          <w:marRight w:val="0"/>
          <w:marTop w:val="0"/>
          <w:marBottom w:val="0"/>
          <w:divBdr>
            <w:top w:val="none" w:sz="0" w:space="0" w:color="auto"/>
            <w:left w:val="none" w:sz="0" w:space="0" w:color="auto"/>
            <w:bottom w:val="none" w:sz="0" w:space="0" w:color="auto"/>
            <w:right w:val="none" w:sz="0" w:space="0" w:color="auto"/>
          </w:divBdr>
        </w:div>
        <w:div w:id="468014359">
          <w:marLeft w:val="640"/>
          <w:marRight w:val="0"/>
          <w:marTop w:val="0"/>
          <w:marBottom w:val="0"/>
          <w:divBdr>
            <w:top w:val="none" w:sz="0" w:space="0" w:color="auto"/>
            <w:left w:val="none" w:sz="0" w:space="0" w:color="auto"/>
            <w:bottom w:val="none" w:sz="0" w:space="0" w:color="auto"/>
            <w:right w:val="none" w:sz="0" w:space="0" w:color="auto"/>
          </w:divBdr>
        </w:div>
        <w:div w:id="2012564540">
          <w:marLeft w:val="640"/>
          <w:marRight w:val="0"/>
          <w:marTop w:val="0"/>
          <w:marBottom w:val="0"/>
          <w:divBdr>
            <w:top w:val="none" w:sz="0" w:space="0" w:color="auto"/>
            <w:left w:val="none" w:sz="0" w:space="0" w:color="auto"/>
            <w:bottom w:val="none" w:sz="0" w:space="0" w:color="auto"/>
            <w:right w:val="none" w:sz="0" w:space="0" w:color="auto"/>
          </w:divBdr>
        </w:div>
        <w:div w:id="1022901322">
          <w:marLeft w:val="640"/>
          <w:marRight w:val="0"/>
          <w:marTop w:val="0"/>
          <w:marBottom w:val="0"/>
          <w:divBdr>
            <w:top w:val="none" w:sz="0" w:space="0" w:color="auto"/>
            <w:left w:val="none" w:sz="0" w:space="0" w:color="auto"/>
            <w:bottom w:val="none" w:sz="0" w:space="0" w:color="auto"/>
            <w:right w:val="none" w:sz="0" w:space="0" w:color="auto"/>
          </w:divBdr>
        </w:div>
        <w:div w:id="176047942">
          <w:marLeft w:val="640"/>
          <w:marRight w:val="0"/>
          <w:marTop w:val="0"/>
          <w:marBottom w:val="0"/>
          <w:divBdr>
            <w:top w:val="none" w:sz="0" w:space="0" w:color="auto"/>
            <w:left w:val="none" w:sz="0" w:space="0" w:color="auto"/>
            <w:bottom w:val="none" w:sz="0" w:space="0" w:color="auto"/>
            <w:right w:val="none" w:sz="0" w:space="0" w:color="auto"/>
          </w:divBdr>
        </w:div>
        <w:div w:id="1970164096">
          <w:marLeft w:val="640"/>
          <w:marRight w:val="0"/>
          <w:marTop w:val="0"/>
          <w:marBottom w:val="0"/>
          <w:divBdr>
            <w:top w:val="none" w:sz="0" w:space="0" w:color="auto"/>
            <w:left w:val="none" w:sz="0" w:space="0" w:color="auto"/>
            <w:bottom w:val="none" w:sz="0" w:space="0" w:color="auto"/>
            <w:right w:val="none" w:sz="0" w:space="0" w:color="auto"/>
          </w:divBdr>
        </w:div>
        <w:div w:id="1287083053">
          <w:marLeft w:val="640"/>
          <w:marRight w:val="0"/>
          <w:marTop w:val="0"/>
          <w:marBottom w:val="0"/>
          <w:divBdr>
            <w:top w:val="none" w:sz="0" w:space="0" w:color="auto"/>
            <w:left w:val="none" w:sz="0" w:space="0" w:color="auto"/>
            <w:bottom w:val="none" w:sz="0" w:space="0" w:color="auto"/>
            <w:right w:val="none" w:sz="0" w:space="0" w:color="auto"/>
          </w:divBdr>
        </w:div>
        <w:div w:id="1648586085">
          <w:marLeft w:val="640"/>
          <w:marRight w:val="0"/>
          <w:marTop w:val="0"/>
          <w:marBottom w:val="0"/>
          <w:divBdr>
            <w:top w:val="none" w:sz="0" w:space="0" w:color="auto"/>
            <w:left w:val="none" w:sz="0" w:space="0" w:color="auto"/>
            <w:bottom w:val="none" w:sz="0" w:space="0" w:color="auto"/>
            <w:right w:val="none" w:sz="0" w:space="0" w:color="auto"/>
          </w:divBdr>
        </w:div>
        <w:div w:id="1731267563">
          <w:marLeft w:val="640"/>
          <w:marRight w:val="0"/>
          <w:marTop w:val="0"/>
          <w:marBottom w:val="0"/>
          <w:divBdr>
            <w:top w:val="none" w:sz="0" w:space="0" w:color="auto"/>
            <w:left w:val="none" w:sz="0" w:space="0" w:color="auto"/>
            <w:bottom w:val="none" w:sz="0" w:space="0" w:color="auto"/>
            <w:right w:val="none" w:sz="0" w:space="0" w:color="auto"/>
          </w:divBdr>
        </w:div>
        <w:div w:id="1285116263">
          <w:marLeft w:val="640"/>
          <w:marRight w:val="0"/>
          <w:marTop w:val="0"/>
          <w:marBottom w:val="0"/>
          <w:divBdr>
            <w:top w:val="none" w:sz="0" w:space="0" w:color="auto"/>
            <w:left w:val="none" w:sz="0" w:space="0" w:color="auto"/>
            <w:bottom w:val="none" w:sz="0" w:space="0" w:color="auto"/>
            <w:right w:val="none" w:sz="0" w:space="0" w:color="auto"/>
          </w:divBdr>
        </w:div>
        <w:div w:id="1893535938">
          <w:marLeft w:val="640"/>
          <w:marRight w:val="0"/>
          <w:marTop w:val="0"/>
          <w:marBottom w:val="0"/>
          <w:divBdr>
            <w:top w:val="none" w:sz="0" w:space="0" w:color="auto"/>
            <w:left w:val="none" w:sz="0" w:space="0" w:color="auto"/>
            <w:bottom w:val="none" w:sz="0" w:space="0" w:color="auto"/>
            <w:right w:val="none" w:sz="0" w:space="0" w:color="auto"/>
          </w:divBdr>
        </w:div>
        <w:div w:id="2023778848">
          <w:marLeft w:val="640"/>
          <w:marRight w:val="0"/>
          <w:marTop w:val="0"/>
          <w:marBottom w:val="0"/>
          <w:divBdr>
            <w:top w:val="none" w:sz="0" w:space="0" w:color="auto"/>
            <w:left w:val="none" w:sz="0" w:space="0" w:color="auto"/>
            <w:bottom w:val="none" w:sz="0" w:space="0" w:color="auto"/>
            <w:right w:val="none" w:sz="0" w:space="0" w:color="auto"/>
          </w:divBdr>
        </w:div>
        <w:div w:id="1752776750">
          <w:marLeft w:val="640"/>
          <w:marRight w:val="0"/>
          <w:marTop w:val="0"/>
          <w:marBottom w:val="0"/>
          <w:divBdr>
            <w:top w:val="none" w:sz="0" w:space="0" w:color="auto"/>
            <w:left w:val="none" w:sz="0" w:space="0" w:color="auto"/>
            <w:bottom w:val="none" w:sz="0" w:space="0" w:color="auto"/>
            <w:right w:val="none" w:sz="0" w:space="0" w:color="auto"/>
          </w:divBdr>
        </w:div>
      </w:divsChild>
    </w:div>
    <w:div w:id="1359161812">
      <w:bodyDiv w:val="1"/>
      <w:marLeft w:val="0"/>
      <w:marRight w:val="0"/>
      <w:marTop w:val="0"/>
      <w:marBottom w:val="0"/>
      <w:divBdr>
        <w:top w:val="none" w:sz="0" w:space="0" w:color="auto"/>
        <w:left w:val="none" w:sz="0" w:space="0" w:color="auto"/>
        <w:bottom w:val="none" w:sz="0" w:space="0" w:color="auto"/>
        <w:right w:val="none" w:sz="0" w:space="0" w:color="auto"/>
      </w:divBdr>
      <w:divsChild>
        <w:div w:id="1733231880">
          <w:marLeft w:val="640"/>
          <w:marRight w:val="0"/>
          <w:marTop w:val="0"/>
          <w:marBottom w:val="0"/>
          <w:divBdr>
            <w:top w:val="none" w:sz="0" w:space="0" w:color="auto"/>
            <w:left w:val="none" w:sz="0" w:space="0" w:color="auto"/>
            <w:bottom w:val="none" w:sz="0" w:space="0" w:color="auto"/>
            <w:right w:val="none" w:sz="0" w:space="0" w:color="auto"/>
          </w:divBdr>
        </w:div>
        <w:div w:id="351877140">
          <w:marLeft w:val="640"/>
          <w:marRight w:val="0"/>
          <w:marTop w:val="0"/>
          <w:marBottom w:val="0"/>
          <w:divBdr>
            <w:top w:val="none" w:sz="0" w:space="0" w:color="auto"/>
            <w:left w:val="none" w:sz="0" w:space="0" w:color="auto"/>
            <w:bottom w:val="none" w:sz="0" w:space="0" w:color="auto"/>
            <w:right w:val="none" w:sz="0" w:space="0" w:color="auto"/>
          </w:divBdr>
        </w:div>
        <w:div w:id="1674212970">
          <w:marLeft w:val="640"/>
          <w:marRight w:val="0"/>
          <w:marTop w:val="0"/>
          <w:marBottom w:val="0"/>
          <w:divBdr>
            <w:top w:val="none" w:sz="0" w:space="0" w:color="auto"/>
            <w:left w:val="none" w:sz="0" w:space="0" w:color="auto"/>
            <w:bottom w:val="none" w:sz="0" w:space="0" w:color="auto"/>
            <w:right w:val="none" w:sz="0" w:space="0" w:color="auto"/>
          </w:divBdr>
        </w:div>
        <w:div w:id="1983657692">
          <w:marLeft w:val="640"/>
          <w:marRight w:val="0"/>
          <w:marTop w:val="0"/>
          <w:marBottom w:val="0"/>
          <w:divBdr>
            <w:top w:val="none" w:sz="0" w:space="0" w:color="auto"/>
            <w:left w:val="none" w:sz="0" w:space="0" w:color="auto"/>
            <w:bottom w:val="none" w:sz="0" w:space="0" w:color="auto"/>
            <w:right w:val="none" w:sz="0" w:space="0" w:color="auto"/>
          </w:divBdr>
        </w:div>
        <w:div w:id="925310015">
          <w:marLeft w:val="640"/>
          <w:marRight w:val="0"/>
          <w:marTop w:val="0"/>
          <w:marBottom w:val="0"/>
          <w:divBdr>
            <w:top w:val="none" w:sz="0" w:space="0" w:color="auto"/>
            <w:left w:val="none" w:sz="0" w:space="0" w:color="auto"/>
            <w:bottom w:val="none" w:sz="0" w:space="0" w:color="auto"/>
            <w:right w:val="none" w:sz="0" w:space="0" w:color="auto"/>
          </w:divBdr>
        </w:div>
        <w:div w:id="467087245">
          <w:marLeft w:val="640"/>
          <w:marRight w:val="0"/>
          <w:marTop w:val="0"/>
          <w:marBottom w:val="0"/>
          <w:divBdr>
            <w:top w:val="none" w:sz="0" w:space="0" w:color="auto"/>
            <w:left w:val="none" w:sz="0" w:space="0" w:color="auto"/>
            <w:bottom w:val="none" w:sz="0" w:space="0" w:color="auto"/>
            <w:right w:val="none" w:sz="0" w:space="0" w:color="auto"/>
          </w:divBdr>
        </w:div>
        <w:div w:id="1390769416">
          <w:marLeft w:val="640"/>
          <w:marRight w:val="0"/>
          <w:marTop w:val="0"/>
          <w:marBottom w:val="0"/>
          <w:divBdr>
            <w:top w:val="none" w:sz="0" w:space="0" w:color="auto"/>
            <w:left w:val="none" w:sz="0" w:space="0" w:color="auto"/>
            <w:bottom w:val="none" w:sz="0" w:space="0" w:color="auto"/>
            <w:right w:val="none" w:sz="0" w:space="0" w:color="auto"/>
          </w:divBdr>
        </w:div>
        <w:div w:id="1672295646">
          <w:marLeft w:val="640"/>
          <w:marRight w:val="0"/>
          <w:marTop w:val="0"/>
          <w:marBottom w:val="0"/>
          <w:divBdr>
            <w:top w:val="none" w:sz="0" w:space="0" w:color="auto"/>
            <w:left w:val="none" w:sz="0" w:space="0" w:color="auto"/>
            <w:bottom w:val="none" w:sz="0" w:space="0" w:color="auto"/>
            <w:right w:val="none" w:sz="0" w:space="0" w:color="auto"/>
          </w:divBdr>
        </w:div>
        <w:div w:id="1139572682">
          <w:marLeft w:val="640"/>
          <w:marRight w:val="0"/>
          <w:marTop w:val="0"/>
          <w:marBottom w:val="0"/>
          <w:divBdr>
            <w:top w:val="none" w:sz="0" w:space="0" w:color="auto"/>
            <w:left w:val="none" w:sz="0" w:space="0" w:color="auto"/>
            <w:bottom w:val="none" w:sz="0" w:space="0" w:color="auto"/>
            <w:right w:val="none" w:sz="0" w:space="0" w:color="auto"/>
          </w:divBdr>
        </w:div>
        <w:div w:id="505748484">
          <w:marLeft w:val="640"/>
          <w:marRight w:val="0"/>
          <w:marTop w:val="0"/>
          <w:marBottom w:val="0"/>
          <w:divBdr>
            <w:top w:val="none" w:sz="0" w:space="0" w:color="auto"/>
            <w:left w:val="none" w:sz="0" w:space="0" w:color="auto"/>
            <w:bottom w:val="none" w:sz="0" w:space="0" w:color="auto"/>
            <w:right w:val="none" w:sz="0" w:space="0" w:color="auto"/>
          </w:divBdr>
        </w:div>
        <w:div w:id="1576237409">
          <w:marLeft w:val="640"/>
          <w:marRight w:val="0"/>
          <w:marTop w:val="0"/>
          <w:marBottom w:val="0"/>
          <w:divBdr>
            <w:top w:val="none" w:sz="0" w:space="0" w:color="auto"/>
            <w:left w:val="none" w:sz="0" w:space="0" w:color="auto"/>
            <w:bottom w:val="none" w:sz="0" w:space="0" w:color="auto"/>
            <w:right w:val="none" w:sz="0" w:space="0" w:color="auto"/>
          </w:divBdr>
        </w:div>
        <w:div w:id="811599382">
          <w:marLeft w:val="640"/>
          <w:marRight w:val="0"/>
          <w:marTop w:val="0"/>
          <w:marBottom w:val="0"/>
          <w:divBdr>
            <w:top w:val="none" w:sz="0" w:space="0" w:color="auto"/>
            <w:left w:val="none" w:sz="0" w:space="0" w:color="auto"/>
            <w:bottom w:val="none" w:sz="0" w:space="0" w:color="auto"/>
            <w:right w:val="none" w:sz="0" w:space="0" w:color="auto"/>
          </w:divBdr>
        </w:div>
        <w:div w:id="204103260">
          <w:marLeft w:val="640"/>
          <w:marRight w:val="0"/>
          <w:marTop w:val="0"/>
          <w:marBottom w:val="0"/>
          <w:divBdr>
            <w:top w:val="none" w:sz="0" w:space="0" w:color="auto"/>
            <w:left w:val="none" w:sz="0" w:space="0" w:color="auto"/>
            <w:bottom w:val="none" w:sz="0" w:space="0" w:color="auto"/>
            <w:right w:val="none" w:sz="0" w:space="0" w:color="auto"/>
          </w:divBdr>
        </w:div>
        <w:div w:id="280693806">
          <w:marLeft w:val="640"/>
          <w:marRight w:val="0"/>
          <w:marTop w:val="0"/>
          <w:marBottom w:val="0"/>
          <w:divBdr>
            <w:top w:val="none" w:sz="0" w:space="0" w:color="auto"/>
            <w:left w:val="none" w:sz="0" w:space="0" w:color="auto"/>
            <w:bottom w:val="none" w:sz="0" w:space="0" w:color="auto"/>
            <w:right w:val="none" w:sz="0" w:space="0" w:color="auto"/>
          </w:divBdr>
        </w:div>
      </w:divsChild>
    </w:div>
    <w:div w:id="1426266343">
      <w:bodyDiv w:val="1"/>
      <w:marLeft w:val="0"/>
      <w:marRight w:val="0"/>
      <w:marTop w:val="0"/>
      <w:marBottom w:val="0"/>
      <w:divBdr>
        <w:top w:val="none" w:sz="0" w:space="0" w:color="auto"/>
        <w:left w:val="none" w:sz="0" w:space="0" w:color="auto"/>
        <w:bottom w:val="none" w:sz="0" w:space="0" w:color="auto"/>
        <w:right w:val="none" w:sz="0" w:space="0" w:color="auto"/>
      </w:divBdr>
      <w:divsChild>
        <w:div w:id="952635202">
          <w:marLeft w:val="640"/>
          <w:marRight w:val="0"/>
          <w:marTop w:val="0"/>
          <w:marBottom w:val="0"/>
          <w:divBdr>
            <w:top w:val="none" w:sz="0" w:space="0" w:color="auto"/>
            <w:left w:val="none" w:sz="0" w:space="0" w:color="auto"/>
            <w:bottom w:val="none" w:sz="0" w:space="0" w:color="auto"/>
            <w:right w:val="none" w:sz="0" w:space="0" w:color="auto"/>
          </w:divBdr>
        </w:div>
        <w:div w:id="1951426143">
          <w:marLeft w:val="640"/>
          <w:marRight w:val="0"/>
          <w:marTop w:val="0"/>
          <w:marBottom w:val="0"/>
          <w:divBdr>
            <w:top w:val="none" w:sz="0" w:space="0" w:color="auto"/>
            <w:left w:val="none" w:sz="0" w:space="0" w:color="auto"/>
            <w:bottom w:val="none" w:sz="0" w:space="0" w:color="auto"/>
            <w:right w:val="none" w:sz="0" w:space="0" w:color="auto"/>
          </w:divBdr>
        </w:div>
        <w:div w:id="1706713561">
          <w:marLeft w:val="640"/>
          <w:marRight w:val="0"/>
          <w:marTop w:val="0"/>
          <w:marBottom w:val="0"/>
          <w:divBdr>
            <w:top w:val="none" w:sz="0" w:space="0" w:color="auto"/>
            <w:left w:val="none" w:sz="0" w:space="0" w:color="auto"/>
            <w:bottom w:val="none" w:sz="0" w:space="0" w:color="auto"/>
            <w:right w:val="none" w:sz="0" w:space="0" w:color="auto"/>
          </w:divBdr>
        </w:div>
        <w:div w:id="1674989622">
          <w:marLeft w:val="640"/>
          <w:marRight w:val="0"/>
          <w:marTop w:val="0"/>
          <w:marBottom w:val="0"/>
          <w:divBdr>
            <w:top w:val="none" w:sz="0" w:space="0" w:color="auto"/>
            <w:left w:val="none" w:sz="0" w:space="0" w:color="auto"/>
            <w:bottom w:val="none" w:sz="0" w:space="0" w:color="auto"/>
            <w:right w:val="none" w:sz="0" w:space="0" w:color="auto"/>
          </w:divBdr>
        </w:div>
        <w:div w:id="1499925616">
          <w:marLeft w:val="640"/>
          <w:marRight w:val="0"/>
          <w:marTop w:val="0"/>
          <w:marBottom w:val="0"/>
          <w:divBdr>
            <w:top w:val="none" w:sz="0" w:space="0" w:color="auto"/>
            <w:left w:val="none" w:sz="0" w:space="0" w:color="auto"/>
            <w:bottom w:val="none" w:sz="0" w:space="0" w:color="auto"/>
            <w:right w:val="none" w:sz="0" w:space="0" w:color="auto"/>
          </w:divBdr>
        </w:div>
        <w:div w:id="616911626">
          <w:marLeft w:val="640"/>
          <w:marRight w:val="0"/>
          <w:marTop w:val="0"/>
          <w:marBottom w:val="0"/>
          <w:divBdr>
            <w:top w:val="none" w:sz="0" w:space="0" w:color="auto"/>
            <w:left w:val="none" w:sz="0" w:space="0" w:color="auto"/>
            <w:bottom w:val="none" w:sz="0" w:space="0" w:color="auto"/>
            <w:right w:val="none" w:sz="0" w:space="0" w:color="auto"/>
          </w:divBdr>
        </w:div>
        <w:div w:id="1272980509">
          <w:marLeft w:val="640"/>
          <w:marRight w:val="0"/>
          <w:marTop w:val="0"/>
          <w:marBottom w:val="0"/>
          <w:divBdr>
            <w:top w:val="none" w:sz="0" w:space="0" w:color="auto"/>
            <w:left w:val="none" w:sz="0" w:space="0" w:color="auto"/>
            <w:bottom w:val="none" w:sz="0" w:space="0" w:color="auto"/>
            <w:right w:val="none" w:sz="0" w:space="0" w:color="auto"/>
          </w:divBdr>
        </w:div>
        <w:div w:id="1914773419">
          <w:marLeft w:val="640"/>
          <w:marRight w:val="0"/>
          <w:marTop w:val="0"/>
          <w:marBottom w:val="0"/>
          <w:divBdr>
            <w:top w:val="none" w:sz="0" w:space="0" w:color="auto"/>
            <w:left w:val="none" w:sz="0" w:space="0" w:color="auto"/>
            <w:bottom w:val="none" w:sz="0" w:space="0" w:color="auto"/>
            <w:right w:val="none" w:sz="0" w:space="0" w:color="auto"/>
          </w:divBdr>
        </w:div>
        <w:div w:id="2069915611">
          <w:marLeft w:val="640"/>
          <w:marRight w:val="0"/>
          <w:marTop w:val="0"/>
          <w:marBottom w:val="0"/>
          <w:divBdr>
            <w:top w:val="none" w:sz="0" w:space="0" w:color="auto"/>
            <w:left w:val="none" w:sz="0" w:space="0" w:color="auto"/>
            <w:bottom w:val="none" w:sz="0" w:space="0" w:color="auto"/>
            <w:right w:val="none" w:sz="0" w:space="0" w:color="auto"/>
          </w:divBdr>
        </w:div>
        <w:div w:id="1968005373">
          <w:marLeft w:val="640"/>
          <w:marRight w:val="0"/>
          <w:marTop w:val="0"/>
          <w:marBottom w:val="0"/>
          <w:divBdr>
            <w:top w:val="none" w:sz="0" w:space="0" w:color="auto"/>
            <w:left w:val="none" w:sz="0" w:space="0" w:color="auto"/>
            <w:bottom w:val="none" w:sz="0" w:space="0" w:color="auto"/>
            <w:right w:val="none" w:sz="0" w:space="0" w:color="auto"/>
          </w:divBdr>
        </w:div>
        <w:div w:id="1802921023">
          <w:marLeft w:val="640"/>
          <w:marRight w:val="0"/>
          <w:marTop w:val="0"/>
          <w:marBottom w:val="0"/>
          <w:divBdr>
            <w:top w:val="none" w:sz="0" w:space="0" w:color="auto"/>
            <w:left w:val="none" w:sz="0" w:space="0" w:color="auto"/>
            <w:bottom w:val="none" w:sz="0" w:space="0" w:color="auto"/>
            <w:right w:val="none" w:sz="0" w:space="0" w:color="auto"/>
          </w:divBdr>
        </w:div>
        <w:div w:id="1537113707">
          <w:marLeft w:val="640"/>
          <w:marRight w:val="0"/>
          <w:marTop w:val="0"/>
          <w:marBottom w:val="0"/>
          <w:divBdr>
            <w:top w:val="none" w:sz="0" w:space="0" w:color="auto"/>
            <w:left w:val="none" w:sz="0" w:space="0" w:color="auto"/>
            <w:bottom w:val="none" w:sz="0" w:space="0" w:color="auto"/>
            <w:right w:val="none" w:sz="0" w:space="0" w:color="auto"/>
          </w:divBdr>
        </w:div>
        <w:div w:id="1976793824">
          <w:marLeft w:val="640"/>
          <w:marRight w:val="0"/>
          <w:marTop w:val="0"/>
          <w:marBottom w:val="0"/>
          <w:divBdr>
            <w:top w:val="none" w:sz="0" w:space="0" w:color="auto"/>
            <w:left w:val="none" w:sz="0" w:space="0" w:color="auto"/>
            <w:bottom w:val="none" w:sz="0" w:space="0" w:color="auto"/>
            <w:right w:val="none" w:sz="0" w:space="0" w:color="auto"/>
          </w:divBdr>
        </w:div>
        <w:div w:id="532311086">
          <w:marLeft w:val="640"/>
          <w:marRight w:val="0"/>
          <w:marTop w:val="0"/>
          <w:marBottom w:val="0"/>
          <w:divBdr>
            <w:top w:val="none" w:sz="0" w:space="0" w:color="auto"/>
            <w:left w:val="none" w:sz="0" w:space="0" w:color="auto"/>
            <w:bottom w:val="none" w:sz="0" w:space="0" w:color="auto"/>
            <w:right w:val="none" w:sz="0" w:space="0" w:color="auto"/>
          </w:divBdr>
        </w:div>
      </w:divsChild>
    </w:div>
    <w:div w:id="1546722706">
      <w:bodyDiv w:val="1"/>
      <w:marLeft w:val="0"/>
      <w:marRight w:val="0"/>
      <w:marTop w:val="0"/>
      <w:marBottom w:val="0"/>
      <w:divBdr>
        <w:top w:val="none" w:sz="0" w:space="0" w:color="auto"/>
        <w:left w:val="none" w:sz="0" w:space="0" w:color="auto"/>
        <w:bottom w:val="none" w:sz="0" w:space="0" w:color="auto"/>
        <w:right w:val="none" w:sz="0" w:space="0" w:color="auto"/>
      </w:divBdr>
      <w:divsChild>
        <w:div w:id="800195336">
          <w:marLeft w:val="640"/>
          <w:marRight w:val="0"/>
          <w:marTop w:val="0"/>
          <w:marBottom w:val="0"/>
          <w:divBdr>
            <w:top w:val="none" w:sz="0" w:space="0" w:color="auto"/>
            <w:left w:val="none" w:sz="0" w:space="0" w:color="auto"/>
            <w:bottom w:val="none" w:sz="0" w:space="0" w:color="auto"/>
            <w:right w:val="none" w:sz="0" w:space="0" w:color="auto"/>
          </w:divBdr>
        </w:div>
        <w:div w:id="1331593086">
          <w:marLeft w:val="640"/>
          <w:marRight w:val="0"/>
          <w:marTop w:val="0"/>
          <w:marBottom w:val="0"/>
          <w:divBdr>
            <w:top w:val="none" w:sz="0" w:space="0" w:color="auto"/>
            <w:left w:val="none" w:sz="0" w:space="0" w:color="auto"/>
            <w:bottom w:val="none" w:sz="0" w:space="0" w:color="auto"/>
            <w:right w:val="none" w:sz="0" w:space="0" w:color="auto"/>
          </w:divBdr>
        </w:div>
        <w:div w:id="669718444">
          <w:marLeft w:val="640"/>
          <w:marRight w:val="0"/>
          <w:marTop w:val="0"/>
          <w:marBottom w:val="0"/>
          <w:divBdr>
            <w:top w:val="none" w:sz="0" w:space="0" w:color="auto"/>
            <w:left w:val="none" w:sz="0" w:space="0" w:color="auto"/>
            <w:bottom w:val="none" w:sz="0" w:space="0" w:color="auto"/>
            <w:right w:val="none" w:sz="0" w:space="0" w:color="auto"/>
          </w:divBdr>
        </w:div>
        <w:div w:id="883755454">
          <w:marLeft w:val="640"/>
          <w:marRight w:val="0"/>
          <w:marTop w:val="0"/>
          <w:marBottom w:val="0"/>
          <w:divBdr>
            <w:top w:val="none" w:sz="0" w:space="0" w:color="auto"/>
            <w:left w:val="none" w:sz="0" w:space="0" w:color="auto"/>
            <w:bottom w:val="none" w:sz="0" w:space="0" w:color="auto"/>
            <w:right w:val="none" w:sz="0" w:space="0" w:color="auto"/>
          </w:divBdr>
        </w:div>
        <w:div w:id="913780115">
          <w:marLeft w:val="640"/>
          <w:marRight w:val="0"/>
          <w:marTop w:val="0"/>
          <w:marBottom w:val="0"/>
          <w:divBdr>
            <w:top w:val="none" w:sz="0" w:space="0" w:color="auto"/>
            <w:left w:val="none" w:sz="0" w:space="0" w:color="auto"/>
            <w:bottom w:val="none" w:sz="0" w:space="0" w:color="auto"/>
            <w:right w:val="none" w:sz="0" w:space="0" w:color="auto"/>
          </w:divBdr>
        </w:div>
        <w:div w:id="1684017981">
          <w:marLeft w:val="640"/>
          <w:marRight w:val="0"/>
          <w:marTop w:val="0"/>
          <w:marBottom w:val="0"/>
          <w:divBdr>
            <w:top w:val="none" w:sz="0" w:space="0" w:color="auto"/>
            <w:left w:val="none" w:sz="0" w:space="0" w:color="auto"/>
            <w:bottom w:val="none" w:sz="0" w:space="0" w:color="auto"/>
            <w:right w:val="none" w:sz="0" w:space="0" w:color="auto"/>
          </w:divBdr>
        </w:div>
        <w:div w:id="306281065">
          <w:marLeft w:val="640"/>
          <w:marRight w:val="0"/>
          <w:marTop w:val="0"/>
          <w:marBottom w:val="0"/>
          <w:divBdr>
            <w:top w:val="none" w:sz="0" w:space="0" w:color="auto"/>
            <w:left w:val="none" w:sz="0" w:space="0" w:color="auto"/>
            <w:bottom w:val="none" w:sz="0" w:space="0" w:color="auto"/>
            <w:right w:val="none" w:sz="0" w:space="0" w:color="auto"/>
          </w:divBdr>
        </w:div>
        <w:div w:id="710152144">
          <w:marLeft w:val="640"/>
          <w:marRight w:val="0"/>
          <w:marTop w:val="0"/>
          <w:marBottom w:val="0"/>
          <w:divBdr>
            <w:top w:val="none" w:sz="0" w:space="0" w:color="auto"/>
            <w:left w:val="none" w:sz="0" w:space="0" w:color="auto"/>
            <w:bottom w:val="none" w:sz="0" w:space="0" w:color="auto"/>
            <w:right w:val="none" w:sz="0" w:space="0" w:color="auto"/>
          </w:divBdr>
        </w:div>
        <w:div w:id="920872526">
          <w:marLeft w:val="640"/>
          <w:marRight w:val="0"/>
          <w:marTop w:val="0"/>
          <w:marBottom w:val="0"/>
          <w:divBdr>
            <w:top w:val="none" w:sz="0" w:space="0" w:color="auto"/>
            <w:left w:val="none" w:sz="0" w:space="0" w:color="auto"/>
            <w:bottom w:val="none" w:sz="0" w:space="0" w:color="auto"/>
            <w:right w:val="none" w:sz="0" w:space="0" w:color="auto"/>
          </w:divBdr>
        </w:div>
        <w:div w:id="1594510905">
          <w:marLeft w:val="640"/>
          <w:marRight w:val="0"/>
          <w:marTop w:val="0"/>
          <w:marBottom w:val="0"/>
          <w:divBdr>
            <w:top w:val="none" w:sz="0" w:space="0" w:color="auto"/>
            <w:left w:val="none" w:sz="0" w:space="0" w:color="auto"/>
            <w:bottom w:val="none" w:sz="0" w:space="0" w:color="auto"/>
            <w:right w:val="none" w:sz="0" w:space="0" w:color="auto"/>
          </w:divBdr>
        </w:div>
        <w:div w:id="114715138">
          <w:marLeft w:val="640"/>
          <w:marRight w:val="0"/>
          <w:marTop w:val="0"/>
          <w:marBottom w:val="0"/>
          <w:divBdr>
            <w:top w:val="none" w:sz="0" w:space="0" w:color="auto"/>
            <w:left w:val="none" w:sz="0" w:space="0" w:color="auto"/>
            <w:bottom w:val="none" w:sz="0" w:space="0" w:color="auto"/>
            <w:right w:val="none" w:sz="0" w:space="0" w:color="auto"/>
          </w:divBdr>
        </w:div>
        <w:div w:id="1858687500">
          <w:marLeft w:val="640"/>
          <w:marRight w:val="0"/>
          <w:marTop w:val="0"/>
          <w:marBottom w:val="0"/>
          <w:divBdr>
            <w:top w:val="none" w:sz="0" w:space="0" w:color="auto"/>
            <w:left w:val="none" w:sz="0" w:space="0" w:color="auto"/>
            <w:bottom w:val="none" w:sz="0" w:space="0" w:color="auto"/>
            <w:right w:val="none" w:sz="0" w:space="0" w:color="auto"/>
          </w:divBdr>
        </w:div>
        <w:div w:id="979067755">
          <w:marLeft w:val="640"/>
          <w:marRight w:val="0"/>
          <w:marTop w:val="0"/>
          <w:marBottom w:val="0"/>
          <w:divBdr>
            <w:top w:val="none" w:sz="0" w:space="0" w:color="auto"/>
            <w:left w:val="none" w:sz="0" w:space="0" w:color="auto"/>
            <w:bottom w:val="none" w:sz="0" w:space="0" w:color="auto"/>
            <w:right w:val="none" w:sz="0" w:space="0" w:color="auto"/>
          </w:divBdr>
        </w:div>
        <w:div w:id="911697290">
          <w:marLeft w:val="640"/>
          <w:marRight w:val="0"/>
          <w:marTop w:val="0"/>
          <w:marBottom w:val="0"/>
          <w:divBdr>
            <w:top w:val="none" w:sz="0" w:space="0" w:color="auto"/>
            <w:left w:val="none" w:sz="0" w:space="0" w:color="auto"/>
            <w:bottom w:val="none" w:sz="0" w:space="0" w:color="auto"/>
            <w:right w:val="none" w:sz="0" w:space="0" w:color="auto"/>
          </w:divBdr>
        </w:div>
        <w:div w:id="244995464">
          <w:marLeft w:val="640"/>
          <w:marRight w:val="0"/>
          <w:marTop w:val="0"/>
          <w:marBottom w:val="0"/>
          <w:divBdr>
            <w:top w:val="none" w:sz="0" w:space="0" w:color="auto"/>
            <w:left w:val="none" w:sz="0" w:space="0" w:color="auto"/>
            <w:bottom w:val="none" w:sz="0" w:space="0" w:color="auto"/>
            <w:right w:val="none" w:sz="0" w:space="0" w:color="auto"/>
          </w:divBdr>
        </w:div>
        <w:div w:id="1626766477">
          <w:marLeft w:val="640"/>
          <w:marRight w:val="0"/>
          <w:marTop w:val="0"/>
          <w:marBottom w:val="0"/>
          <w:divBdr>
            <w:top w:val="none" w:sz="0" w:space="0" w:color="auto"/>
            <w:left w:val="none" w:sz="0" w:space="0" w:color="auto"/>
            <w:bottom w:val="none" w:sz="0" w:space="0" w:color="auto"/>
            <w:right w:val="none" w:sz="0" w:space="0" w:color="auto"/>
          </w:divBdr>
        </w:div>
      </w:divsChild>
    </w:div>
    <w:div w:id="1593202146">
      <w:bodyDiv w:val="1"/>
      <w:marLeft w:val="0"/>
      <w:marRight w:val="0"/>
      <w:marTop w:val="0"/>
      <w:marBottom w:val="0"/>
      <w:divBdr>
        <w:top w:val="none" w:sz="0" w:space="0" w:color="auto"/>
        <w:left w:val="none" w:sz="0" w:space="0" w:color="auto"/>
        <w:bottom w:val="none" w:sz="0" w:space="0" w:color="auto"/>
        <w:right w:val="none" w:sz="0" w:space="0" w:color="auto"/>
      </w:divBdr>
      <w:divsChild>
        <w:div w:id="1276407981">
          <w:marLeft w:val="640"/>
          <w:marRight w:val="0"/>
          <w:marTop w:val="0"/>
          <w:marBottom w:val="0"/>
          <w:divBdr>
            <w:top w:val="none" w:sz="0" w:space="0" w:color="auto"/>
            <w:left w:val="none" w:sz="0" w:space="0" w:color="auto"/>
            <w:bottom w:val="none" w:sz="0" w:space="0" w:color="auto"/>
            <w:right w:val="none" w:sz="0" w:space="0" w:color="auto"/>
          </w:divBdr>
        </w:div>
        <w:div w:id="1168985488">
          <w:marLeft w:val="640"/>
          <w:marRight w:val="0"/>
          <w:marTop w:val="0"/>
          <w:marBottom w:val="0"/>
          <w:divBdr>
            <w:top w:val="none" w:sz="0" w:space="0" w:color="auto"/>
            <w:left w:val="none" w:sz="0" w:space="0" w:color="auto"/>
            <w:bottom w:val="none" w:sz="0" w:space="0" w:color="auto"/>
            <w:right w:val="none" w:sz="0" w:space="0" w:color="auto"/>
          </w:divBdr>
        </w:div>
        <w:div w:id="698361783">
          <w:marLeft w:val="640"/>
          <w:marRight w:val="0"/>
          <w:marTop w:val="0"/>
          <w:marBottom w:val="0"/>
          <w:divBdr>
            <w:top w:val="none" w:sz="0" w:space="0" w:color="auto"/>
            <w:left w:val="none" w:sz="0" w:space="0" w:color="auto"/>
            <w:bottom w:val="none" w:sz="0" w:space="0" w:color="auto"/>
            <w:right w:val="none" w:sz="0" w:space="0" w:color="auto"/>
          </w:divBdr>
        </w:div>
        <w:div w:id="971637430">
          <w:marLeft w:val="640"/>
          <w:marRight w:val="0"/>
          <w:marTop w:val="0"/>
          <w:marBottom w:val="0"/>
          <w:divBdr>
            <w:top w:val="none" w:sz="0" w:space="0" w:color="auto"/>
            <w:left w:val="none" w:sz="0" w:space="0" w:color="auto"/>
            <w:bottom w:val="none" w:sz="0" w:space="0" w:color="auto"/>
            <w:right w:val="none" w:sz="0" w:space="0" w:color="auto"/>
          </w:divBdr>
        </w:div>
        <w:div w:id="354575636">
          <w:marLeft w:val="640"/>
          <w:marRight w:val="0"/>
          <w:marTop w:val="0"/>
          <w:marBottom w:val="0"/>
          <w:divBdr>
            <w:top w:val="none" w:sz="0" w:space="0" w:color="auto"/>
            <w:left w:val="none" w:sz="0" w:space="0" w:color="auto"/>
            <w:bottom w:val="none" w:sz="0" w:space="0" w:color="auto"/>
            <w:right w:val="none" w:sz="0" w:space="0" w:color="auto"/>
          </w:divBdr>
        </w:div>
        <w:div w:id="1360351473">
          <w:marLeft w:val="640"/>
          <w:marRight w:val="0"/>
          <w:marTop w:val="0"/>
          <w:marBottom w:val="0"/>
          <w:divBdr>
            <w:top w:val="none" w:sz="0" w:space="0" w:color="auto"/>
            <w:left w:val="none" w:sz="0" w:space="0" w:color="auto"/>
            <w:bottom w:val="none" w:sz="0" w:space="0" w:color="auto"/>
            <w:right w:val="none" w:sz="0" w:space="0" w:color="auto"/>
          </w:divBdr>
        </w:div>
        <w:div w:id="1512330299">
          <w:marLeft w:val="640"/>
          <w:marRight w:val="0"/>
          <w:marTop w:val="0"/>
          <w:marBottom w:val="0"/>
          <w:divBdr>
            <w:top w:val="none" w:sz="0" w:space="0" w:color="auto"/>
            <w:left w:val="none" w:sz="0" w:space="0" w:color="auto"/>
            <w:bottom w:val="none" w:sz="0" w:space="0" w:color="auto"/>
            <w:right w:val="none" w:sz="0" w:space="0" w:color="auto"/>
          </w:divBdr>
        </w:div>
        <w:div w:id="2058317302">
          <w:marLeft w:val="640"/>
          <w:marRight w:val="0"/>
          <w:marTop w:val="0"/>
          <w:marBottom w:val="0"/>
          <w:divBdr>
            <w:top w:val="none" w:sz="0" w:space="0" w:color="auto"/>
            <w:left w:val="none" w:sz="0" w:space="0" w:color="auto"/>
            <w:bottom w:val="none" w:sz="0" w:space="0" w:color="auto"/>
            <w:right w:val="none" w:sz="0" w:space="0" w:color="auto"/>
          </w:divBdr>
        </w:div>
        <w:div w:id="587231626">
          <w:marLeft w:val="640"/>
          <w:marRight w:val="0"/>
          <w:marTop w:val="0"/>
          <w:marBottom w:val="0"/>
          <w:divBdr>
            <w:top w:val="none" w:sz="0" w:space="0" w:color="auto"/>
            <w:left w:val="none" w:sz="0" w:space="0" w:color="auto"/>
            <w:bottom w:val="none" w:sz="0" w:space="0" w:color="auto"/>
            <w:right w:val="none" w:sz="0" w:space="0" w:color="auto"/>
          </w:divBdr>
        </w:div>
        <w:div w:id="1762213967">
          <w:marLeft w:val="640"/>
          <w:marRight w:val="0"/>
          <w:marTop w:val="0"/>
          <w:marBottom w:val="0"/>
          <w:divBdr>
            <w:top w:val="none" w:sz="0" w:space="0" w:color="auto"/>
            <w:left w:val="none" w:sz="0" w:space="0" w:color="auto"/>
            <w:bottom w:val="none" w:sz="0" w:space="0" w:color="auto"/>
            <w:right w:val="none" w:sz="0" w:space="0" w:color="auto"/>
          </w:divBdr>
        </w:div>
        <w:div w:id="1047605749">
          <w:marLeft w:val="640"/>
          <w:marRight w:val="0"/>
          <w:marTop w:val="0"/>
          <w:marBottom w:val="0"/>
          <w:divBdr>
            <w:top w:val="none" w:sz="0" w:space="0" w:color="auto"/>
            <w:left w:val="none" w:sz="0" w:space="0" w:color="auto"/>
            <w:bottom w:val="none" w:sz="0" w:space="0" w:color="auto"/>
            <w:right w:val="none" w:sz="0" w:space="0" w:color="auto"/>
          </w:divBdr>
        </w:div>
        <w:div w:id="492641523">
          <w:marLeft w:val="640"/>
          <w:marRight w:val="0"/>
          <w:marTop w:val="0"/>
          <w:marBottom w:val="0"/>
          <w:divBdr>
            <w:top w:val="none" w:sz="0" w:space="0" w:color="auto"/>
            <w:left w:val="none" w:sz="0" w:space="0" w:color="auto"/>
            <w:bottom w:val="none" w:sz="0" w:space="0" w:color="auto"/>
            <w:right w:val="none" w:sz="0" w:space="0" w:color="auto"/>
          </w:divBdr>
        </w:div>
        <w:div w:id="785000665">
          <w:marLeft w:val="640"/>
          <w:marRight w:val="0"/>
          <w:marTop w:val="0"/>
          <w:marBottom w:val="0"/>
          <w:divBdr>
            <w:top w:val="none" w:sz="0" w:space="0" w:color="auto"/>
            <w:left w:val="none" w:sz="0" w:space="0" w:color="auto"/>
            <w:bottom w:val="none" w:sz="0" w:space="0" w:color="auto"/>
            <w:right w:val="none" w:sz="0" w:space="0" w:color="auto"/>
          </w:divBdr>
        </w:div>
        <w:div w:id="544488959">
          <w:marLeft w:val="640"/>
          <w:marRight w:val="0"/>
          <w:marTop w:val="0"/>
          <w:marBottom w:val="0"/>
          <w:divBdr>
            <w:top w:val="none" w:sz="0" w:space="0" w:color="auto"/>
            <w:left w:val="none" w:sz="0" w:space="0" w:color="auto"/>
            <w:bottom w:val="none" w:sz="0" w:space="0" w:color="auto"/>
            <w:right w:val="none" w:sz="0" w:space="0" w:color="auto"/>
          </w:divBdr>
        </w:div>
        <w:div w:id="1965034570">
          <w:marLeft w:val="640"/>
          <w:marRight w:val="0"/>
          <w:marTop w:val="0"/>
          <w:marBottom w:val="0"/>
          <w:divBdr>
            <w:top w:val="none" w:sz="0" w:space="0" w:color="auto"/>
            <w:left w:val="none" w:sz="0" w:space="0" w:color="auto"/>
            <w:bottom w:val="none" w:sz="0" w:space="0" w:color="auto"/>
            <w:right w:val="none" w:sz="0" w:space="0" w:color="auto"/>
          </w:divBdr>
        </w:div>
        <w:div w:id="2000189684">
          <w:marLeft w:val="640"/>
          <w:marRight w:val="0"/>
          <w:marTop w:val="0"/>
          <w:marBottom w:val="0"/>
          <w:divBdr>
            <w:top w:val="none" w:sz="0" w:space="0" w:color="auto"/>
            <w:left w:val="none" w:sz="0" w:space="0" w:color="auto"/>
            <w:bottom w:val="none" w:sz="0" w:space="0" w:color="auto"/>
            <w:right w:val="none" w:sz="0" w:space="0" w:color="auto"/>
          </w:divBdr>
        </w:div>
      </w:divsChild>
    </w:div>
    <w:div w:id="1696729268">
      <w:bodyDiv w:val="1"/>
      <w:marLeft w:val="0"/>
      <w:marRight w:val="0"/>
      <w:marTop w:val="0"/>
      <w:marBottom w:val="0"/>
      <w:divBdr>
        <w:top w:val="none" w:sz="0" w:space="0" w:color="auto"/>
        <w:left w:val="none" w:sz="0" w:space="0" w:color="auto"/>
        <w:bottom w:val="none" w:sz="0" w:space="0" w:color="auto"/>
        <w:right w:val="none" w:sz="0" w:space="0" w:color="auto"/>
      </w:divBdr>
      <w:divsChild>
        <w:div w:id="1382440318">
          <w:marLeft w:val="640"/>
          <w:marRight w:val="0"/>
          <w:marTop w:val="0"/>
          <w:marBottom w:val="0"/>
          <w:divBdr>
            <w:top w:val="none" w:sz="0" w:space="0" w:color="auto"/>
            <w:left w:val="none" w:sz="0" w:space="0" w:color="auto"/>
            <w:bottom w:val="none" w:sz="0" w:space="0" w:color="auto"/>
            <w:right w:val="none" w:sz="0" w:space="0" w:color="auto"/>
          </w:divBdr>
        </w:div>
        <w:div w:id="1236743018">
          <w:marLeft w:val="640"/>
          <w:marRight w:val="0"/>
          <w:marTop w:val="0"/>
          <w:marBottom w:val="0"/>
          <w:divBdr>
            <w:top w:val="none" w:sz="0" w:space="0" w:color="auto"/>
            <w:left w:val="none" w:sz="0" w:space="0" w:color="auto"/>
            <w:bottom w:val="none" w:sz="0" w:space="0" w:color="auto"/>
            <w:right w:val="none" w:sz="0" w:space="0" w:color="auto"/>
          </w:divBdr>
        </w:div>
        <w:div w:id="1916429893">
          <w:marLeft w:val="640"/>
          <w:marRight w:val="0"/>
          <w:marTop w:val="0"/>
          <w:marBottom w:val="0"/>
          <w:divBdr>
            <w:top w:val="none" w:sz="0" w:space="0" w:color="auto"/>
            <w:left w:val="none" w:sz="0" w:space="0" w:color="auto"/>
            <w:bottom w:val="none" w:sz="0" w:space="0" w:color="auto"/>
            <w:right w:val="none" w:sz="0" w:space="0" w:color="auto"/>
          </w:divBdr>
        </w:div>
        <w:div w:id="29451763">
          <w:marLeft w:val="640"/>
          <w:marRight w:val="0"/>
          <w:marTop w:val="0"/>
          <w:marBottom w:val="0"/>
          <w:divBdr>
            <w:top w:val="none" w:sz="0" w:space="0" w:color="auto"/>
            <w:left w:val="none" w:sz="0" w:space="0" w:color="auto"/>
            <w:bottom w:val="none" w:sz="0" w:space="0" w:color="auto"/>
            <w:right w:val="none" w:sz="0" w:space="0" w:color="auto"/>
          </w:divBdr>
        </w:div>
        <w:div w:id="1130588520">
          <w:marLeft w:val="640"/>
          <w:marRight w:val="0"/>
          <w:marTop w:val="0"/>
          <w:marBottom w:val="0"/>
          <w:divBdr>
            <w:top w:val="none" w:sz="0" w:space="0" w:color="auto"/>
            <w:left w:val="none" w:sz="0" w:space="0" w:color="auto"/>
            <w:bottom w:val="none" w:sz="0" w:space="0" w:color="auto"/>
            <w:right w:val="none" w:sz="0" w:space="0" w:color="auto"/>
          </w:divBdr>
        </w:div>
        <w:div w:id="1406606456">
          <w:marLeft w:val="640"/>
          <w:marRight w:val="0"/>
          <w:marTop w:val="0"/>
          <w:marBottom w:val="0"/>
          <w:divBdr>
            <w:top w:val="none" w:sz="0" w:space="0" w:color="auto"/>
            <w:left w:val="none" w:sz="0" w:space="0" w:color="auto"/>
            <w:bottom w:val="none" w:sz="0" w:space="0" w:color="auto"/>
            <w:right w:val="none" w:sz="0" w:space="0" w:color="auto"/>
          </w:divBdr>
        </w:div>
        <w:div w:id="1087001198">
          <w:marLeft w:val="640"/>
          <w:marRight w:val="0"/>
          <w:marTop w:val="0"/>
          <w:marBottom w:val="0"/>
          <w:divBdr>
            <w:top w:val="none" w:sz="0" w:space="0" w:color="auto"/>
            <w:left w:val="none" w:sz="0" w:space="0" w:color="auto"/>
            <w:bottom w:val="none" w:sz="0" w:space="0" w:color="auto"/>
            <w:right w:val="none" w:sz="0" w:space="0" w:color="auto"/>
          </w:divBdr>
        </w:div>
        <w:div w:id="2004813796">
          <w:marLeft w:val="640"/>
          <w:marRight w:val="0"/>
          <w:marTop w:val="0"/>
          <w:marBottom w:val="0"/>
          <w:divBdr>
            <w:top w:val="none" w:sz="0" w:space="0" w:color="auto"/>
            <w:left w:val="none" w:sz="0" w:space="0" w:color="auto"/>
            <w:bottom w:val="none" w:sz="0" w:space="0" w:color="auto"/>
            <w:right w:val="none" w:sz="0" w:space="0" w:color="auto"/>
          </w:divBdr>
        </w:div>
        <w:div w:id="1377851941">
          <w:marLeft w:val="640"/>
          <w:marRight w:val="0"/>
          <w:marTop w:val="0"/>
          <w:marBottom w:val="0"/>
          <w:divBdr>
            <w:top w:val="none" w:sz="0" w:space="0" w:color="auto"/>
            <w:left w:val="none" w:sz="0" w:space="0" w:color="auto"/>
            <w:bottom w:val="none" w:sz="0" w:space="0" w:color="auto"/>
            <w:right w:val="none" w:sz="0" w:space="0" w:color="auto"/>
          </w:divBdr>
        </w:div>
        <w:div w:id="1423257667">
          <w:marLeft w:val="640"/>
          <w:marRight w:val="0"/>
          <w:marTop w:val="0"/>
          <w:marBottom w:val="0"/>
          <w:divBdr>
            <w:top w:val="none" w:sz="0" w:space="0" w:color="auto"/>
            <w:left w:val="none" w:sz="0" w:space="0" w:color="auto"/>
            <w:bottom w:val="none" w:sz="0" w:space="0" w:color="auto"/>
            <w:right w:val="none" w:sz="0" w:space="0" w:color="auto"/>
          </w:divBdr>
        </w:div>
        <w:div w:id="145443656">
          <w:marLeft w:val="640"/>
          <w:marRight w:val="0"/>
          <w:marTop w:val="0"/>
          <w:marBottom w:val="0"/>
          <w:divBdr>
            <w:top w:val="none" w:sz="0" w:space="0" w:color="auto"/>
            <w:left w:val="none" w:sz="0" w:space="0" w:color="auto"/>
            <w:bottom w:val="none" w:sz="0" w:space="0" w:color="auto"/>
            <w:right w:val="none" w:sz="0" w:space="0" w:color="auto"/>
          </w:divBdr>
        </w:div>
        <w:div w:id="366178891">
          <w:marLeft w:val="640"/>
          <w:marRight w:val="0"/>
          <w:marTop w:val="0"/>
          <w:marBottom w:val="0"/>
          <w:divBdr>
            <w:top w:val="none" w:sz="0" w:space="0" w:color="auto"/>
            <w:left w:val="none" w:sz="0" w:space="0" w:color="auto"/>
            <w:bottom w:val="none" w:sz="0" w:space="0" w:color="auto"/>
            <w:right w:val="none" w:sz="0" w:space="0" w:color="auto"/>
          </w:divBdr>
        </w:div>
        <w:div w:id="1541043206">
          <w:marLeft w:val="640"/>
          <w:marRight w:val="0"/>
          <w:marTop w:val="0"/>
          <w:marBottom w:val="0"/>
          <w:divBdr>
            <w:top w:val="none" w:sz="0" w:space="0" w:color="auto"/>
            <w:left w:val="none" w:sz="0" w:space="0" w:color="auto"/>
            <w:bottom w:val="none" w:sz="0" w:space="0" w:color="auto"/>
            <w:right w:val="none" w:sz="0" w:space="0" w:color="auto"/>
          </w:divBdr>
        </w:div>
        <w:div w:id="957372058">
          <w:marLeft w:val="640"/>
          <w:marRight w:val="0"/>
          <w:marTop w:val="0"/>
          <w:marBottom w:val="0"/>
          <w:divBdr>
            <w:top w:val="none" w:sz="0" w:space="0" w:color="auto"/>
            <w:left w:val="none" w:sz="0" w:space="0" w:color="auto"/>
            <w:bottom w:val="none" w:sz="0" w:space="0" w:color="auto"/>
            <w:right w:val="none" w:sz="0" w:space="0" w:color="auto"/>
          </w:divBdr>
        </w:div>
        <w:div w:id="1916553290">
          <w:marLeft w:val="640"/>
          <w:marRight w:val="0"/>
          <w:marTop w:val="0"/>
          <w:marBottom w:val="0"/>
          <w:divBdr>
            <w:top w:val="none" w:sz="0" w:space="0" w:color="auto"/>
            <w:left w:val="none" w:sz="0" w:space="0" w:color="auto"/>
            <w:bottom w:val="none" w:sz="0" w:space="0" w:color="auto"/>
            <w:right w:val="none" w:sz="0" w:space="0" w:color="auto"/>
          </w:divBdr>
        </w:div>
        <w:div w:id="1865245098">
          <w:marLeft w:val="640"/>
          <w:marRight w:val="0"/>
          <w:marTop w:val="0"/>
          <w:marBottom w:val="0"/>
          <w:divBdr>
            <w:top w:val="none" w:sz="0" w:space="0" w:color="auto"/>
            <w:left w:val="none" w:sz="0" w:space="0" w:color="auto"/>
            <w:bottom w:val="none" w:sz="0" w:space="0" w:color="auto"/>
            <w:right w:val="none" w:sz="0" w:space="0" w:color="auto"/>
          </w:divBdr>
        </w:div>
      </w:divsChild>
    </w:div>
    <w:div w:id="1873879900">
      <w:bodyDiv w:val="1"/>
      <w:marLeft w:val="0"/>
      <w:marRight w:val="0"/>
      <w:marTop w:val="0"/>
      <w:marBottom w:val="0"/>
      <w:divBdr>
        <w:top w:val="none" w:sz="0" w:space="0" w:color="auto"/>
        <w:left w:val="none" w:sz="0" w:space="0" w:color="auto"/>
        <w:bottom w:val="none" w:sz="0" w:space="0" w:color="auto"/>
        <w:right w:val="none" w:sz="0" w:space="0" w:color="auto"/>
      </w:divBdr>
      <w:divsChild>
        <w:div w:id="2039621866">
          <w:marLeft w:val="640"/>
          <w:marRight w:val="0"/>
          <w:marTop w:val="0"/>
          <w:marBottom w:val="0"/>
          <w:divBdr>
            <w:top w:val="none" w:sz="0" w:space="0" w:color="auto"/>
            <w:left w:val="none" w:sz="0" w:space="0" w:color="auto"/>
            <w:bottom w:val="none" w:sz="0" w:space="0" w:color="auto"/>
            <w:right w:val="none" w:sz="0" w:space="0" w:color="auto"/>
          </w:divBdr>
        </w:div>
        <w:div w:id="989405955">
          <w:marLeft w:val="640"/>
          <w:marRight w:val="0"/>
          <w:marTop w:val="0"/>
          <w:marBottom w:val="0"/>
          <w:divBdr>
            <w:top w:val="none" w:sz="0" w:space="0" w:color="auto"/>
            <w:left w:val="none" w:sz="0" w:space="0" w:color="auto"/>
            <w:bottom w:val="none" w:sz="0" w:space="0" w:color="auto"/>
            <w:right w:val="none" w:sz="0" w:space="0" w:color="auto"/>
          </w:divBdr>
        </w:div>
        <w:div w:id="1104498135">
          <w:marLeft w:val="640"/>
          <w:marRight w:val="0"/>
          <w:marTop w:val="0"/>
          <w:marBottom w:val="0"/>
          <w:divBdr>
            <w:top w:val="none" w:sz="0" w:space="0" w:color="auto"/>
            <w:left w:val="none" w:sz="0" w:space="0" w:color="auto"/>
            <w:bottom w:val="none" w:sz="0" w:space="0" w:color="auto"/>
            <w:right w:val="none" w:sz="0" w:space="0" w:color="auto"/>
          </w:divBdr>
        </w:div>
        <w:div w:id="1517575613">
          <w:marLeft w:val="640"/>
          <w:marRight w:val="0"/>
          <w:marTop w:val="0"/>
          <w:marBottom w:val="0"/>
          <w:divBdr>
            <w:top w:val="none" w:sz="0" w:space="0" w:color="auto"/>
            <w:left w:val="none" w:sz="0" w:space="0" w:color="auto"/>
            <w:bottom w:val="none" w:sz="0" w:space="0" w:color="auto"/>
            <w:right w:val="none" w:sz="0" w:space="0" w:color="auto"/>
          </w:divBdr>
        </w:div>
        <w:div w:id="837964293">
          <w:marLeft w:val="640"/>
          <w:marRight w:val="0"/>
          <w:marTop w:val="0"/>
          <w:marBottom w:val="0"/>
          <w:divBdr>
            <w:top w:val="none" w:sz="0" w:space="0" w:color="auto"/>
            <w:left w:val="none" w:sz="0" w:space="0" w:color="auto"/>
            <w:bottom w:val="none" w:sz="0" w:space="0" w:color="auto"/>
            <w:right w:val="none" w:sz="0" w:space="0" w:color="auto"/>
          </w:divBdr>
        </w:div>
        <w:div w:id="531654452">
          <w:marLeft w:val="640"/>
          <w:marRight w:val="0"/>
          <w:marTop w:val="0"/>
          <w:marBottom w:val="0"/>
          <w:divBdr>
            <w:top w:val="none" w:sz="0" w:space="0" w:color="auto"/>
            <w:left w:val="none" w:sz="0" w:space="0" w:color="auto"/>
            <w:bottom w:val="none" w:sz="0" w:space="0" w:color="auto"/>
            <w:right w:val="none" w:sz="0" w:space="0" w:color="auto"/>
          </w:divBdr>
        </w:div>
        <w:div w:id="1633560727">
          <w:marLeft w:val="640"/>
          <w:marRight w:val="0"/>
          <w:marTop w:val="0"/>
          <w:marBottom w:val="0"/>
          <w:divBdr>
            <w:top w:val="none" w:sz="0" w:space="0" w:color="auto"/>
            <w:left w:val="none" w:sz="0" w:space="0" w:color="auto"/>
            <w:bottom w:val="none" w:sz="0" w:space="0" w:color="auto"/>
            <w:right w:val="none" w:sz="0" w:space="0" w:color="auto"/>
          </w:divBdr>
        </w:div>
        <w:div w:id="1091315817">
          <w:marLeft w:val="640"/>
          <w:marRight w:val="0"/>
          <w:marTop w:val="0"/>
          <w:marBottom w:val="0"/>
          <w:divBdr>
            <w:top w:val="none" w:sz="0" w:space="0" w:color="auto"/>
            <w:left w:val="none" w:sz="0" w:space="0" w:color="auto"/>
            <w:bottom w:val="none" w:sz="0" w:space="0" w:color="auto"/>
            <w:right w:val="none" w:sz="0" w:space="0" w:color="auto"/>
          </w:divBdr>
        </w:div>
        <w:div w:id="1546717454">
          <w:marLeft w:val="640"/>
          <w:marRight w:val="0"/>
          <w:marTop w:val="0"/>
          <w:marBottom w:val="0"/>
          <w:divBdr>
            <w:top w:val="none" w:sz="0" w:space="0" w:color="auto"/>
            <w:left w:val="none" w:sz="0" w:space="0" w:color="auto"/>
            <w:bottom w:val="none" w:sz="0" w:space="0" w:color="auto"/>
            <w:right w:val="none" w:sz="0" w:space="0" w:color="auto"/>
          </w:divBdr>
        </w:div>
        <w:div w:id="1552572463">
          <w:marLeft w:val="640"/>
          <w:marRight w:val="0"/>
          <w:marTop w:val="0"/>
          <w:marBottom w:val="0"/>
          <w:divBdr>
            <w:top w:val="none" w:sz="0" w:space="0" w:color="auto"/>
            <w:left w:val="none" w:sz="0" w:space="0" w:color="auto"/>
            <w:bottom w:val="none" w:sz="0" w:space="0" w:color="auto"/>
            <w:right w:val="none" w:sz="0" w:space="0" w:color="auto"/>
          </w:divBdr>
        </w:div>
        <w:div w:id="546793231">
          <w:marLeft w:val="640"/>
          <w:marRight w:val="0"/>
          <w:marTop w:val="0"/>
          <w:marBottom w:val="0"/>
          <w:divBdr>
            <w:top w:val="none" w:sz="0" w:space="0" w:color="auto"/>
            <w:left w:val="none" w:sz="0" w:space="0" w:color="auto"/>
            <w:bottom w:val="none" w:sz="0" w:space="0" w:color="auto"/>
            <w:right w:val="none" w:sz="0" w:space="0" w:color="auto"/>
          </w:divBdr>
        </w:div>
        <w:div w:id="1322270030">
          <w:marLeft w:val="640"/>
          <w:marRight w:val="0"/>
          <w:marTop w:val="0"/>
          <w:marBottom w:val="0"/>
          <w:divBdr>
            <w:top w:val="none" w:sz="0" w:space="0" w:color="auto"/>
            <w:left w:val="none" w:sz="0" w:space="0" w:color="auto"/>
            <w:bottom w:val="none" w:sz="0" w:space="0" w:color="auto"/>
            <w:right w:val="none" w:sz="0" w:space="0" w:color="auto"/>
          </w:divBdr>
        </w:div>
        <w:div w:id="1868443324">
          <w:marLeft w:val="640"/>
          <w:marRight w:val="0"/>
          <w:marTop w:val="0"/>
          <w:marBottom w:val="0"/>
          <w:divBdr>
            <w:top w:val="none" w:sz="0" w:space="0" w:color="auto"/>
            <w:left w:val="none" w:sz="0" w:space="0" w:color="auto"/>
            <w:bottom w:val="none" w:sz="0" w:space="0" w:color="auto"/>
            <w:right w:val="none" w:sz="0" w:space="0" w:color="auto"/>
          </w:divBdr>
        </w:div>
        <w:div w:id="2008437003">
          <w:marLeft w:val="640"/>
          <w:marRight w:val="0"/>
          <w:marTop w:val="0"/>
          <w:marBottom w:val="0"/>
          <w:divBdr>
            <w:top w:val="none" w:sz="0" w:space="0" w:color="auto"/>
            <w:left w:val="none" w:sz="0" w:space="0" w:color="auto"/>
            <w:bottom w:val="none" w:sz="0" w:space="0" w:color="auto"/>
            <w:right w:val="none" w:sz="0" w:space="0" w:color="auto"/>
          </w:divBdr>
        </w:div>
        <w:div w:id="672949717">
          <w:marLeft w:val="640"/>
          <w:marRight w:val="0"/>
          <w:marTop w:val="0"/>
          <w:marBottom w:val="0"/>
          <w:divBdr>
            <w:top w:val="none" w:sz="0" w:space="0" w:color="auto"/>
            <w:left w:val="none" w:sz="0" w:space="0" w:color="auto"/>
            <w:bottom w:val="none" w:sz="0" w:space="0" w:color="auto"/>
            <w:right w:val="none" w:sz="0" w:space="0" w:color="auto"/>
          </w:divBdr>
        </w:div>
        <w:div w:id="851725110">
          <w:marLeft w:val="640"/>
          <w:marRight w:val="0"/>
          <w:marTop w:val="0"/>
          <w:marBottom w:val="0"/>
          <w:divBdr>
            <w:top w:val="none" w:sz="0" w:space="0" w:color="auto"/>
            <w:left w:val="none" w:sz="0" w:space="0" w:color="auto"/>
            <w:bottom w:val="none" w:sz="0" w:space="0" w:color="auto"/>
            <w:right w:val="none" w:sz="0" w:space="0" w:color="auto"/>
          </w:divBdr>
        </w:div>
      </w:divsChild>
    </w:div>
    <w:div w:id="1887598398">
      <w:bodyDiv w:val="1"/>
      <w:marLeft w:val="0"/>
      <w:marRight w:val="0"/>
      <w:marTop w:val="0"/>
      <w:marBottom w:val="0"/>
      <w:divBdr>
        <w:top w:val="none" w:sz="0" w:space="0" w:color="auto"/>
        <w:left w:val="none" w:sz="0" w:space="0" w:color="auto"/>
        <w:bottom w:val="none" w:sz="0" w:space="0" w:color="auto"/>
        <w:right w:val="none" w:sz="0" w:space="0" w:color="auto"/>
      </w:divBdr>
      <w:divsChild>
        <w:div w:id="87622233">
          <w:marLeft w:val="640"/>
          <w:marRight w:val="0"/>
          <w:marTop w:val="0"/>
          <w:marBottom w:val="0"/>
          <w:divBdr>
            <w:top w:val="none" w:sz="0" w:space="0" w:color="auto"/>
            <w:left w:val="none" w:sz="0" w:space="0" w:color="auto"/>
            <w:bottom w:val="none" w:sz="0" w:space="0" w:color="auto"/>
            <w:right w:val="none" w:sz="0" w:space="0" w:color="auto"/>
          </w:divBdr>
        </w:div>
        <w:div w:id="365640993">
          <w:marLeft w:val="640"/>
          <w:marRight w:val="0"/>
          <w:marTop w:val="0"/>
          <w:marBottom w:val="0"/>
          <w:divBdr>
            <w:top w:val="none" w:sz="0" w:space="0" w:color="auto"/>
            <w:left w:val="none" w:sz="0" w:space="0" w:color="auto"/>
            <w:bottom w:val="none" w:sz="0" w:space="0" w:color="auto"/>
            <w:right w:val="none" w:sz="0" w:space="0" w:color="auto"/>
          </w:divBdr>
        </w:div>
        <w:div w:id="812796034">
          <w:marLeft w:val="640"/>
          <w:marRight w:val="0"/>
          <w:marTop w:val="0"/>
          <w:marBottom w:val="0"/>
          <w:divBdr>
            <w:top w:val="none" w:sz="0" w:space="0" w:color="auto"/>
            <w:left w:val="none" w:sz="0" w:space="0" w:color="auto"/>
            <w:bottom w:val="none" w:sz="0" w:space="0" w:color="auto"/>
            <w:right w:val="none" w:sz="0" w:space="0" w:color="auto"/>
          </w:divBdr>
        </w:div>
        <w:div w:id="1325744124">
          <w:marLeft w:val="640"/>
          <w:marRight w:val="0"/>
          <w:marTop w:val="0"/>
          <w:marBottom w:val="0"/>
          <w:divBdr>
            <w:top w:val="none" w:sz="0" w:space="0" w:color="auto"/>
            <w:left w:val="none" w:sz="0" w:space="0" w:color="auto"/>
            <w:bottom w:val="none" w:sz="0" w:space="0" w:color="auto"/>
            <w:right w:val="none" w:sz="0" w:space="0" w:color="auto"/>
          </w:divBdr>
        </w:div>
        <w:div w:id="1417173182">
          <w:marLeft w:val="640"/>
          <w:marRight w:val="0"/>
          <w:marTop w:val="0"/>
          <w:marBottom w:val="0"/>
          <w:divBdr>
            <w:top w:val="none" w:sz="0" w:space="0" w:color="auto"/>
            <w:left w:val="none" w:sz="0" w:space="0" w:color="auto"/>
            <w:bottom w:val="none" w:sz="0" w:space="0" w:color="auto"/>
            <w:right w:val="none" w:sz="0" w:space="0" w:color="auto"/>
          </w:divBdr>
        </w:div>
        <w:div w:id="225531747">
          <w:marLeft w:val="640"/>
          <w:marRight w:val="0"/>
          <w:marTop w:val="0"/>
          <w:marBottom w:val="0"/>
          <w:divBdr>
            <w:top w:val="none" w:sz="0" w:space="0" w:color="auto"/>
            <w:left w:val="none" w:sz="0" w:space="0" w:color="auto"/>
            <w:bottom w:val="none" w:sz="0" w:space="0" w:color="auto"/>
            <w:right w:val="none" w:sz="0" w:space="0" w:color="auto"/>
          </w:divBdr>
        </w:div>
        <w:div w:id="106241756">
          <w:marLeft w:val="640"/>
          <w:marRight w:val="0"/>
          <w:marTop w:val="0"/>
          <w:marBottom w:val="0"/>
          <w:divBdr>
            <w:top w:val="none" w:sz="0" w:space="0" w:color="auto"/>
            <w:left w:val="none" w:sz="0" w:space="0" w:color="auto"/>
            <w:bottom w:val="none" w:sz="0" w:space="0" w:color="auto"/>
            <w:right w:val="none" w:sz="0" w:space="0" w:color="auto"/>
          </w:divBdr>
        </w:div>
        <w:div w:id="1910113134">
          <w:marLeft w:val="640"/>
          <w:marRight w:val="0"/>
          <w:marTop w:val="0"/>
          <w:marBottom w:val="0"/>
          <w:divBdr>
            <w:top w:val="none" w:sz="0" w:space="0" w:color="auto"/>
            <w:left w:val="none" w:sz="0" w:space="0" w:color="auto"/>
            <w:bottom w:val="none" w:sz="0" w:space="0" w:color="auto"/>
            <w:right w:val="none" w:sz="0" w:space="0" w:color="auto"/>
          </w:divBdr>
        </w:div>
        <w:div w:id="568922439">
          <w:marLeft w:val="640"/>
          <w:marRight w:val="0"/>
          <w:marTop w:val="0"/>
          <w:marBottom w:val="0"/>
          <w:divBdr>
            <w:top w:val="none" w:sz="0" w:space="0" w:color="auto"/>
            <w:left w:val="none" w:sz="0" w:space="0" w:color="auto"/>
            <w:bottom w:val="none" w:sz="0" w:space="0" w:color="auto"/>
            <w:right w:val="none" w:sz="0" w:space="0" w:color="auto"/>
          </w:divBdr>
        </w:div>
        <w:div w:id="1545602231">
          <w:marLeft w:val="640"/>
          <w:marRight w:val="0"/>
          <w:marTop w:val="0"/>
          <w:marBottom w:val="0"/>
          <w:divBdr>
            <w:top w:val="none" w:sz="0" w:space="0" w:color="auto"/>
            <w:left w:val="none" w:sz="0" w:space="0" w:color="auto"/>
            <w:bottom w:val="none" w:sz="0" w:space="0" w:color="auto"/>
            <w:right w:val="none" w:sz="0" w:space="0" w:color="auto"/>
          </w:divBdr>
        </w:div>
        <w:div w:id="2083213477">
          <w:marLeft w:val="640"/>
          <w:marRight w:val="0"/>
          <w:marTop w:val="0"/>
          <w:marBottom w:val="0"/>
          <w:divBdr>
            <w:top w:val="none" w:sz="0" w:space="0" w:color="auto"/>
            <w:left w:val="none" w:sz="0" w:space="0" w:color="auto"/>
            <w:bottom w:val="none" w:sz="0" w:space="0" w:color="auto"/>
            <w:right w:val="none" w:sz="0" w:space="0" w:color="auto"/>
          </w:divBdr>
        </w:div>
        <w:div w:id="1538196739">
          <w:marLeft w:val="640"/>
          <w:marRight w:val="0"/>
          <w:marTop w:val="0"/>
          <w:marBottom w:val="0"/>
          <w:divBdr>
            <w:top w:val="none" w:sz="0" w:space="0" w:color="auto"/>
            <w:left w:val="none" w:sz="0" w:space="0" w:color="auto"/>
            <w:bottom w:val="none" w:sz="0" w:space="0" w:color="auto"/>
            <w:right w:val="none" w:sz="0" w:space="0" w:color="auto"/>
          </w:divBdr>
        </w:div>
        <w:div w:id="1375812414">
          <w:marLeft w:val="640"/>
          <w:marRight w:val="0"/>
          <w:marTop w:val="0"/>
          <w:marBottom w:val="0"/>
          <w:divBdr>
            <w:top w:val="none" w:sz="0" w:space="0" w:color="auto"/>
            <w:left w:val="none" w:sz="0" w:space="0" w:color="auto"/>
            <w:bottom w:val="none" w:sz="0" w:space="0" w:color="auto"/>
            <w:right w:val="none" w:sz="0" w:space="0" w:color="auto"/>
          </w:divBdr>
        </w:div>
        <w:div w:id="1569028269">
          <w:marLeft w:val="640"/>
          <w:marRight w:val="0"/>
          <w:marTop w:val="0"/>
          <w:marBottom w:val="0"/>
          <w:divBdr>
            <w:top w:val="none" w:sz="0" w:space="0" w:color="auto"/>
            <w:left w:val="none" w:sz="0" w:space="0" w:color="auto"/>
            <w:bottom w:val="none" w:sz="0" w:space="0" w:color="auto"/>
            <w:right w:val="none" w:sz="0" w:space="0" w:color="auto"/>
          </w:divBdr>
        </w:div>
        <w:div w:id="766849471">
          <w:marLeft w:val="640"/>
          <w:marRight w:val="0"/>
          <w:marTop w:val="0"/>
          <w:marBottom w:val="0"/>
          <w:divBdr>
            <w:top w:val="none" w:sz="0" w:space="0" w:color="auto"/>
            <w:left w:val="none" w:sz="0" w:space="0" w:color="auto"/>
            <w:bottom w:val="none" w:sz="0" w:space="0" w:color="auto"/>
            <w:right w:val="none" w:sz="0" w:space="0" w:color="auto"/>
          </w:divBdr>
        </w:div>
        <w:div w:id="2029333907">
          <w:marLeft w:val="640"/>
          <w:marRight w:val="0"/>
          <w:marTop w:val="0"/>
          <w:marBottom w:val="0"/>
          <w:divBdr>
            <w:top w:val="none" w:sz="0" w:space="0" w:color="auto"/>
            <w:left w:val="none" w:sz="0" w:space="0" w:color="auto"/>
            <w:bottom w:val="none" w:sz="0" w:space="0" w:color="auto"/>
            <w:right w:val="none" w:sz="0" w:space="0" w:color="auto"/>
          </w:divBdr>
        </w:div>
      </w:divsChild>
    </w:div>
    <w:div w:id="1942837545">
      <w:bodyDiv w:val="1"/>
      <w:marLeft w:val="0"/>
      <w:marRight w:val="0"/>
      <w:marTop w:val="0"/>
      <w:marBottom w:val="0"/>
      <w:divBdr>
        <w:top w:val="none" w:sz="0" w:space="0" w:color="auto"/>
        <w:left w:val="none" w:sz="0" w:space="0" w:color="auto"/>
        <w:bottom w:val="none" w:sz="0" w:space="0" w:color="auto"/>
        <w:right w:val="none" w:sz="0" w:space="0" w:color="auto"/>
      </w:divBdr>
      <w:divsChild>
        <w:div w:id="959410740">
          <w:marLeft w:val="640"/>
          <w:marRight w:val="0"/>
          <w:marTop w:val="0"/>
          <w:marBottom w:val="0"/>
          <w:divBdr>
            <w:top w:val="none" w:sz="0" w:space="0" w:color="auto"/>
            <w:left w:val="none" w:sz="0" w:space="0" w:color="auto"/>
            <w:bottom w:val="none" w:sz="0" w:space="0" w:color="auto"/>
            <w:right w:val="none" w:sz="0" w:space="0" w:color="auto"/>
          </w:divBdr>
        </w:div>
        <w:div w:id="1381050406">
          <w:marLeft w:val="640"/>
          <w:marRight w:val="0"/>
          <w:marTop w:val="0"/>
          <w:marBottom w:val="0"/>
          <w:divBdr>
            <w:top w:val="none" w:sz="0" w:space="0" w:color="auto"/>
            <w:left w:val="none" w:sz="0" w:space="0" w:color="auto"/>
            <w:bottom w:val="none" w:sz="0" w:space="0" w:color="auto"/>
            <w:right w:val="none" w:sz="0" w:space="0" w:color="auto"/>
          </w:divBdr>
        </w:div>
        <w:div w:id="1364599050">
          <w:marLeft w:val="640"/>
          <w:marRight w:val="0"/>
          <w:marTop w:val="0"/>
          <w:marBottom w:val="0"/>
          <w:divBdr>
            <w:top w:val="none" w:sz="0" w:space="0" w:color="auto"/>
            <w:left w:val="none" w:sz="0" w:space="0" w:color="auto"/>
            <w:bottom w:val="none" w:sz="0" w:space="0" w:color="auto"/>
            <w:right w:val="none" w:sz="0" w:space="0" w:color="auto"/>
          </w:divBdr>
        </w:div>
        <w:div w:id="359742991">
          <w:marLeft w:val="640"/>
          <w:marRight w:val="0"/>
          <w:marTop w:val="0"/>
          <w:marBottom w:val="0"/>
          <w:divBdr>
            <w:top w:val="none" w:sz="0" w:space="0" w:color="auto"/>
            <w:left w:val="none" w:sz="0" w:space="0" w:color="auto"/>
            <w:bottom w:val="none" w:sz="0" w:space="0" w:color="auto"/>
            <w:right w:val="none" w:sz="0" w:space="0" w:color="auto"/>
          </w:divBdr>
        </w:div>
        <w:div w:id="1526479619">
          <w:marLeft w:val="640"/>
          <w:marRight w:val="0"/>
          <w:marTop w:val="0"/>
          <w:marBottom w:val="0"/>
          <w:divBdr>
            <w:top w:val="none" w:sz="0" w:space="0" w:color="auto"/>
            <w:left w:val="none" w:sz="0" w:space="0" w:color="auto"/>
            <w:bottom w:val="none" w:sz="0" w:space="0" w:color="auto"/>
            <w:right w:val="none" w:sz="0" w:space="0" w:color="auto"/>
          </w:divBdr>
        </w:div>
        <w:div w:id="2057654752">
          <w:marLeft w:val="640"/>
          <w:marRight w:val="0"/>
          <w:marTop w:val="0"/>
          <w:marBottom w:val="0"/>
          <w:divBdr>
            <w:top w:val="none" w:sz="0" w:space="0" w:color="auto"/>
            <w:left w:val="none" w:sz="0" w:space="0" w:color="auto"/>
            <w:bottom w:val="none" w:sz="0" w:space="0" w:color="auto"/>
            <w:right w:val="none" w:sz="0" w:space="0" w:color="auto"/>
          </w:divBdr>
        </w:div>
        <w:div w:id="728726546">
          <w:marLeft w:val="640"/>
          <w:marRight w:val="0"/>
          <w:marTop w:val="0"/>
          <w:marBottom w:val="0"/>
          <w:divBdr>
            <w:top w:val="none" w:sz="0" w:space="0" w:color="auto"/>
            <w:left w:val="none" w:sz="0" w:space="0" w:color="auto"/>
            <w:bottom w:val="none" w:sz="0" w:space="0" w:color="auto"/>
            <w:right w:val="none" w:sz="0" w:space="0" w:color="auto"/>
          </w:divBdr>
        </w:div>
        <w:div w:id="2048989802">
          <w:marLeft w:val="640"/>
          <w:marRight w:val="0"/>
          <w:marTop w:val="0"/>
          <w:marBottom w:val="0"/>
          <w:divBdr>
            <w:top w:val="none" w:sz="0" w:space="0" w:color="auto"/>
            <w:left w:val="none" w:sz="0" w:space="0" w:color="auto"/>
            <w:bottom w:val="none" w:sz="0" w:space="0" w:color="auto"/>
            <w:right w:val="none" w:sz="0" w:space="0" w:color="auto"/>
          </w:divBdr>
        </w:div>
        <w:div w:id="1646927978">
          <w:marLeft w:val="640"/>
          <w:marRight w:val="0"/>
          <w:marTop w:val="0"/>
          <w:marBottom w:val="0"/>
          <w:divBdr>
            <w:top w:val="none" w:sz="0" w:space="0" w:color="auto"/>
            <w:left w:val="none" w:sz="0" w:space="0" w:color="auto"/>
            <w:bottom w:val="none" w:sz="0" w:space="0" w:color="auto"/>
            <w:right w:val="none" w:sz="0" w:space="0" w:color="auto"/>
          </w:divBdr>
        </w:div>
        <w:div w:id="403455320">
          <w:marLeft w:val="640"/>
          <w:marRight w:val="0"/>
          <w:marTop w:val="0"/>
          <w:marBottom w:val="0"/>
          <w:divBdr>
            <w:top w:val="none" w:sz="0" w:space="0" w:color="auto"/>
            <w:left w:val="none" w:sz="0" w:space="0" w:color="auto"/>
            <w:bottom w:val="none" w:sz="0" w:space="0" w:color="auto"/>
            <w:right w:val="none" w:sz="0" w:space="0" w:color="auto"/>
          </w:divBdr>
        </w:div>
        <w:div w:id="1718316361">
          <w:marLeft w:val="640"/>
          <w:marRight w:val="0"/>
          <w:marTop w:val="0"/>
          <w:marBottom w:val="0"/>
          <w:divBdr>
            <w:top w:val="none" w:sz="0" w:space="0" w:color="auto"/>
            <w:left w:val="none" w:sz="0" w:space="0" w:color="auto"/>
            <w:bottom w:val="none" w:sz="0" w:space="0" w:color="auto"/>
            <w:right w:val="none" w:sz="0" w:space="0" w:color="auto"/>
          </w:divBdr>
        </w:div>
        <w:div w:id="1004627891">
          <w:marLeft w:val="640"/>
          <w:marRight w:val="0"/>
          <w:marTop w:val="0"/>
          <w:marBottom w:val="0"/>
          <w:divBdr>
            <w:top w:val="none" w:sz="0" w:space="0" w:color="auto"/>
            <w:left w:val="none" w:sz="0" w:space="0" w:color="auto"/>
            <w:bottom w:val="none" w:sz="0" w:space="0" w:color="auto"/>
            <w:right w:val="none" w:sz="0" w:space="0" w:color="auto"/>
          </w:divBdr>
        </w:div>
        <w:div w:id="1747648707">
          <w:marLeft w:val="640"/>
          <w:marRight w:val="0"/>
          <w:marTop w:val="0"/>
          <w:marBottom w:val="0"/>
          <w:divBdr>
            <w:top w:val="none" w:sz="0" w:space="0" w:color="auto"/>
            <w:left w:val="none" w:sz="0" w:space="0" w:color="auto"/>
            <w:bottom w:val="none" w:sz="0" w:space="0" w:color="auto"/>
            <w:right w:val="none" w:sz="0" w:space="0" w:color="auto"/>
          </w:divBdr>
        </w:div>
        <w:div w:id="1236403899">
          <w:marLeft w:val="640"/>
          <w:marRight w:val="0"/>
          <w:marTop w:val="0"/>
          <w:marBottom w:val="0"/>
          <w:divBdr>
            <w:top w:val="none" w:sz="0" w:space="0" w:color="auto"/>
            <w:left w:val="none" w:sz="0" w:space="0" w:color="auto"/>
            <w:bottom w:val="none" w:sz="0" w:space="0" w:color="auto"/>
            <w:right w:val="none" w:sz="0" w:space="0" w:color="auto"/>
          </w:divBdr>
        </w:div>
        <w:div w:id="826674252">
          <w:marLeft w:val="640"/>
          <w:marRight w:val="0"/>
          <w:marTop w:val="0"/>
          <w:marBottom w:val="0"/>
          <w:divBdr>
            <w:top w:val="none" w:sz="0" w:space="0" w:color="auto"/>
            <w:left w:val="none" w:sz="0" w:space="0" w:color="auto"/>
            <w:bottom w:val="none" w:sz="0" w:space="0" w:color="auto"/>
            <w:right w:val="none" w:sz="0" w:space="0" w:color="auto"/>
          </w:divBdr>
        </w:div>
        <w:div w:id="1383794962">
          <w:marLeft w:val="640"/>
          <w:marRight w:val="0"/>
          <w:marTop w:val="0"/>
          <w:marBottom w:val="0"/>
          <w:divBdr>
            <w:top w:val="none" w:sz="0" w:space="0" w:color="auto"/>
            <w:left w:val="none" w:sz="0" w:space="0" w:color="auto"/>
            <w:bottom w:val="none" w:sz="0" w:space="0" w:color="auto"/>
            <w:right w:val="none" w:sz="0" w:space="0" w:color="auto"/>
          </w:divBdr>
        </w:div>
      </w:divsChild>
    </w:div>
    <w:div w:id="1957173905">
      <w:bodyDiv w:val="1"/>
      <w:marLeft w:val="0"/>
      <w:marRight w:val="0"/>
      <w:marTop w:val="0"/>
      <w:marBottom w:val="0"/>
      <w:divBdr>
        <w:top w:val="none" w:sz="0" w:space="0" w:color="auto"/>
        <w:left w:val="none" w:sz="0" w:space="0" w:color="auto"/>
        <w:bottom w:val="none" w:sz="0" w:space="0" w:color="auto"/>
        <w:right w:val="none" w:sz="0" w:space="0" w:color="auto"/>
      </w:divBdr>
      <w:divsChild>
        <w:div w:id="910047107">
          <w:marLeft w:val="640"/>
          <w:marRight w:val="0"/>
          <w:marTop w:val="0"/>
          <w:marBottom w:val="0"/>
          <w:divBdr>
            <w:top w:val="none" w:sz="0" w:space="0" w:color="auto"/>
            <w:left w:val="none" w:sz="0" w:space="0" w:color="auto"/>
            <w:bottom w:val="none" w:sz="0" w:space="0" w:color="auto"/>
            <w:right w:val="none" w:sz="0" w:space="0" w:color="auto"/>
          </w:divBdr>
        </w:div>
        <w:div w:id="694161983">
          <w:marLeft w:val="640"/>
          <w:marRight w:val="0"/>
          <w:marTop w:val="0"/>
          <w:marBottom w:val="0"/>
          <w:divBdr>
            <w:top w:val="none" w:sz="0" w:space="0" w:color="auto"/>
            <w:left w:val="none" w:sz="0" w:space="0" w:color="auto"/>
            <w:bottom w:val="none" w:sz="0" w:space="0" w:color="auto"/>
            <w:right w:val="none" w:sz="0" w:space="0" w:color="auto"/>
          </w:divBdr>
        </w:div>
        <w:div w:id="10110619">
          <w:marLeft w:val="640"/>
          <w:marRight w:val="0"/>
          <w:marTop w:val="0"/>
          <w:marBottom w:val="0"/>
          <w:divBdr>
            <w:top w:val="none" w:sz="0" w:space="0" w:color="auto"/>
            <w:left w:val="none" w:sz="0" w:space="0" w:color="auto"/>
            <w:bottom w:val="none" w:sz="0" w:space="0" w:color="auto"/>
            <w:right w:val="none" w:sz="0" w:space="0" w:color="auto"/>
          </w:divBdr>
        </w:div>
        <w:div w:id="1330937301">
          <w:marLeft w:val="640"/>
          <w:marRight w:val="0"/>
          <w:marTop w:val="0"/>
          <w:marBottom w:val="0"/>
          <w:divBdr>
            <w:top w:val="none" w:sz="0" w:space="0" w:color="auto"/>
            <w:left w:val="none" w:sz="0" w:space="0" w:color="auto"/>
            <w:bottom w:val="none" w:sz="0" w:space="0" w:color="auto"/>
            <w:right w:val="none" w:sz="0" w:space="0" w:color="auto"/>
          </w:divBdr>
        </w:div>
        <w:div w:id="1995721070">
          <w:marLeft w:val="640"/>
          <w:marRight w:val="0"/>
          <w:marTop w:val="0"/>
          <w:marBottom w:val="0"/>
          <w:divBdr>
            <w:top w:val="none" w:sz="0" w:space="0" w:color="auto"/>
            <w:left w:val="none" w:sz="0" w:space="0" w:color="auto"/>
            <w:bottom w:val="none" w:sz="0" w:space="0" w:color="auto"/>
            <w:right w:val="none" w:sz="0" w:space="0" w:color="auto"/>
          </w:divBdr>
        </w:div>
        <w:div w:id="295260933">
          <w:marLeft w:val="640"/>
          <w:marRight w:val="0"/>
          <w:marTop w:val="0"/>
          <w:marBottom w:val="0"/>
          <w:divBdr>
            <w:top w:val="none" w:sz="0" w:space="0" w:color="auto"/>
            <w:left w:val="none" w:sz="0" w:space="0" w:color="auto"/>
            <w:bottom w:val="none" w:sz="0" w:space="0" w:color="auto"/>
            <w:right w:val="none" w:sz="0" w:space="0" w:color="auto"/>
          </w:divBdr>
        </w:div>
        <w:div w:id="59794198">
          <w:marLeft w:val="640"/>
          <w:marRight w:val="0"/>
          <w:marTop w:val="0"/>
          <w:marBottom w:val="0"/>
          <w:divBdr>
            <w:top w:val="none" w:sz="0" w:space="0" w:color="auto"/>
            <w:left w:val="none" w:sz="0" w:space="0" w:color="auto"/>
            <w:bottom w:val="none" w:sz="0" w:space="0" w:color="auto"/>
            <w:right w:val="none" w:sz="0" w:space="0" w:color="auto"/>
          </w:divBdr>
        </w:div>
        <w:div w:id="1731271312">
          <w:marLeft w:val="640"/>
          <w:marRight w:val="0"/>
          <w:marTop w:val="0"/>
          <w:marBottom w:val="0"/>
          <w:divBdr>
            <w:top w:val="none" w:sz="0" w:space="0" w:color="auto"/>
            <w:left w:val="none" w:sz="0" w:space="0" w:color="auto"/>
            <w:bottom w:val="none" w:sz="0" w:space="0" w:color="auto"/>
            <w:right w:val="none" w:sz="0" w:space="0" w:color="auto"/>
          </w:divBdr>
        </w:div>
        <w:div w:id="141701868">
          <w:marLeft w:val="640"/>
          <w:marRight w:val="0"/>
          <w:marTop w:val="0"/>
          <w:marBottom w:val="0"/>
          <w:divBdr>
            <w:top w:val="none" w:sz="0" w:space="0" w:color="auto"/>
            <w:left w:val="none" w:sz="0" w:space="0" w:color="auto"/>
            <w:bottom w:val="none" w:sz="0" w:space="0" w:color="auto"/>
            <w:right w:val="none" w:sz="0" w:space="0" w:color="auto"/>
          </w:divBdr>
        </w:div>
        <w:div w:id="613632330">
          <w:marLeft w:val="640"/>
          <w:marRight w:val="0"/>
          <w:marTop w:val="0"/>
          <w:marBottom w:val="0"/>
          <w:divBdr>
            <w:top w:val="none" w:sz="0" w:space="0" w:color="auto"/>
            <w:left w:val="none" w:sz="0" w:space="0" w:color="auto"/>
            <w:bottom w:val="none" w:sz="0" w:space="0" w:color="auto"/>
            <w:right w:val="none" w:sz="0" w:space="0" w:color="auto"/>
          </w:divBdr>
        </w:div>
        <w:div w:id="1249535572">
          <w:marLeft w:val="640"/>
          <w:marRight w:val="0"/>
          <w:marTop w:val="0"/>
          <w:marBottom w:val="0"/>
          <w:divBdr>
            <w:top w:val="none" w:sz="0" w:space="0" w:color="auto"/>
            <w:left w:val="none" w:sz="0" w:space="0" w:color="auto"/>
            <w:bottom w:val="none" w:sz="0" w:space="0" w:color="auto"/>
            <w:right w:val="none" w:sz="0" w:space="0" w:color="auto"/>
          </w:divBdr>
        </w:div>
        <w:div w:id="1050690495">
          <w:marLeft w:val="640"/>
          <w:marRight w:val="0"/>
          <w:marTop w:val="0"/>
          <w:marBottom w:val="0"/>
          <w:divBdr>
            <w:top w:val="none" w:sz="0" w:space="0" w:color="auto"/>
            <w:left w:val="none" w:sz="0" w:space="0" w:color="auto"/>
            <w:bottom w:val="none" w:sz="0" w:space="0" w:color="auto"/>
            <w:right w:val="none" w:sz="0" w:space="0" w:color="auto"/>
          </w:divBdr>
        </w:div>
        <w:div w:id="615871133">
          <w:marLeft w:val="640"/>
          <w:marRight w:val="0"/>
          <w:marTop w:val="0"/>
          <w:marBottom w:val="0"/>
          <w:divBdr>
            <w:top w:val="none" w:sz="0" w:space="0" w:color="auto"/>
            <w:left w:val="none" w:sz="0" w:space="0" w:color="auto"/>
            <w:bottom w:val="none" w:sz="0" w:space="0" w:color="auto"/>
            <w:right w:val="none" w:sz="0" w:space="0" w:color="auto"/>
          </w:divBdr>
        </w:div>
        <w:div w:id="310209044">
          <w:marLeft w:val="640"/>
          <w:marRight w:val="0"/>
          <w:marTop w:val="0"/>
          <w:marBottom w:val="0"/>
          <w:divBdr>
            <w:top w:val="none" w:sz="0" w:space="0" w:color="auto"/>
            <w:left w:val="none" w:sz="0" w:space="0" w:color="auto"/>
            <w:bottom w:val="none" w:sz="0" w:space="0" w:color="auto"/>
            <w:right w:val="none" w:sz="0" w:space="0" w:color="auto"/>
          </w:divBdr>
        </w:div>
        <w:div w:id="812334209">
          <w:marLeft w:val="640"/>
          <w:marRight w:val="0"/>
          <w:marTop w:val="0"/>
          <w:marBottom w:val="0"/>
          <w:divBdr>
            <w:top w:val="none" w:sz="0" w:space="0" w:color="auto"/>
            <w:left w:val="none" w:sz="0" w:space="0" w:color="auto"/>
            <w:bottom w:val="none" w:sz="0" w:space="0" w:color="auto"/>
            <w:right w:val="none" w:sz="0" w:space="0" w:color="auto"/>
          </w:divBdr>
        </w:div>
        <w:div w:id="1127510884">
          <w:marLeft w:val="640"/>
          <w:marRight w:val="0"/>
          <w:marTop w:val="0"/>
          <w:marBottom w:val="0"/>
          <w:divBdr>
            <w:top w:val="none" w:sz="0" w:space="0" w:color="auto"/>
            <w:left w:val="none" w:sz="0" w:space="0" w:color="auto"/>
            <w:bottom w:val="none" w:sz="0" w:space="0" w:color="auto"/>
            <w:right w:val="none" w:sz="0" w:space="0" w:color="auto"/>
          </w:divBdr>
        </w:div>
      </w:divsChild>
    </w:div>
    <w:div w:id="1963490094">
      <w:bodyDiv w:val="1"/>
      <w:marLeft w:val="0"/>
      <w:marRight w:val="0"/>
      <w:marTop w:val="0"/>
      <w:marBottom w:val="0"/>
      <w:divBdr>
        <w:top w:val="none" w:sz="0" w:space="0" w:color="auto"/>
        <w:left w:val="none" w:sz="0" w:space="0" w:color="auto"/>
        <w:bottom w:val="none" w:sz="0" w:space="0" w:color="auto"/>
        <w:right w:val="none" w:sz="0" w:space="0" w:color="auto"/>
      </w:divBdr>
      <w:divsChild>
        <w:div w:id="1089886695">
          <w:marLeft w:val="640"/>
          <w:marRight w:val="0"/>
          <w:marTop w:val="0"/>
          <w:marBottom w:val="0"/>
          <w:divBdr>
            <w:top w:val="none" w:sz="0" w:space="0" w:color="auto"/>
            <w:left w:val="none" w:sz="0" w:space="0" w:color="auto"/>
            <w:bottom w:val="none" w:sz="0" w:space="0" w:color="auto"/>
            <w:right w:val="none" w:sz="0" w:space="0" w:color="auto"/>
          </w:divBdr>
        </w:div>
        <w:div w:id="468942734">
          <w:marLeft w:val="640"/>
          <w:marRight w:val="0"/>
          <w:marTop w:val="0"/>
          <w:marBottom w:val="0"/>
          <w:divBdr>
            <w:top w:val="none" w:sz="0" w:space="0" w:color="auto"/>
            <w:left w:val="none" w:sz="0" w:space="0" w:color="auto"/>
            <w:bottom w:val="none" w:sz="0" w:space="0" w:color="auto"/>
            <w:right w:val="none" w:sz="0" w:space="0" w:color="auto"/>
          </w:divBdr>
        </w:div>
        <w:div w:id="629240266">
          <w:marLeft w:val="640"/>
          <w:marRight w:val="0"/>
          <w:marTop w:val="0"/>
          <w:marBottom w:val="0"/>
          <w:divBdr>
            <w:top w:val="none" w:sz="0" w:space="0" w:color="auto"/>
            <w:left w:val="none" w:sz="0" w:space="0" w:color="auto"/>
            <w:bottom w:val="none" w:sz="0" w:space="0" w:color="auto"/>
            <w:right w:val="none" w:sz="0" w:space="0" w:color="auto"/>
          </w:divBdr>
        </w:div>
        <w:div w:id="2115320086">
          <w:marLeft w:val="640"/>
          <w:marRight w:val="0"/>
          <w:marTop w:val="0"/>
          <w:marBottom w:val="0"/>
          <w:divBdr>
            <w:top w:val="none" w:sz="0" w:space="0" w:color="auto"/>
            <w:left w:val="none" w:sz="0" w:space="0" w:color="auto"/>
            <w:bottom w:val="none" w:sz="0" w:space="0" w:color="auto"/>
            <w:right w:val="none" w:sz="0" w:space="0" w:color="auto"/>
          </w:divBdr>
        </w:div>
        <w:div w:id="166752635">
          <w:marLeft w:val="640"/>
          <w:marRight w:val="0"/>
          <w:marTop w:val="0"/>
          <w:marBottom w:val="0"/>
          <w:divBdr>
            <w:top w:val="none" w:sz="0" w:space="0" w:color="auto"/>
            <w:left w:val="none" w:sz="0" w:space="0" w:color="auto"/>
            <w:bottom w:val="none" w:sz="0" w:space="0" w:color="auto"/>
            <w:right w:val="none" w:sz="0" w:space="0" w:color="auto"/>
          </w:divBdr>
        </w:div>
        <w:div w:id="651956714">
          <w:marLeft w:val="640"/>
          <w:marRight w:val="0"/>
          <w:marTop w:val="0"/>
          <w:marBottom w:val="0"/>
          <w:divBdr>
            <w:top w:val="none" w:sz="0" w:space="0" w:color="auto"/>
            <w:left w:val="none" w:sz="0" w:space="0" w:color="auto"/>
            <w:bottom w:val="none" w:sz="0" w:space="0" w:color="auto"/>
            <w:right w:val="none" w:sz="0" w:space="0" w:color="auto"/>
          </w:divBdr>
        </w:div>
        <w:div w:id="1013148010">
          <w:marLeft w:val="640"/>
          <w:marRight w:val="0"/>
          <w:marTop w:val="0"/>
          <w:marBottom w:val="0"/>
          <w:divBdr>
            <w:top w:val="none" w:sz="0" w:space="0" w:color="auto"/>
            <w:left w:val="none" w:sz="0" w:space="0" w:color="auto"/>
            <w:bottom w:val="none" w:sz="0" w:space="0" w:color="auto"/>
            <w:right w:val="none" w:sz="0" w:space="0" w:color="auto"/>
          </w:divBdr>
        </w:div>
        <w:div w:id="770273164">
          <w:marLeft w:val="640"/>
          <w:marRight w:val="0"/>
          <w:marTop w:val="0"/>
          <w:marBottom w:val="0"/>
          <w:divBdr>
            <w:top w:val="none" w:sz="0" w:space="0" w:color="auto"/>
            <w:left w:val="none" w:sz="0" w:space="0" w:color="auto"/>
            <w:bottom w:val="none" w:sz="0" w:space="0" w:color="auto"/>
            <w:right w:val="none" w:sz="0" w:space="0" w:color="auto"/>
          </w:divBdr>
        </w:div>
        <w:div w:id="87116154">
          <w:marLeft w:val="640"/>
          <w:marRight w:val="0"/>
          <w:marTop w:val="0"/>
          <w:marBottom w:val="0"/>
          <w:divBdr>
            <w:top w:val="none" w:sz="0" w:space="0" w:color="auto"/>
            <w:left w:val="none" w:sz="0" w:space="0" w:color="auto"/>
            <w:bottom w:val="none" w:sz="0" w:space="0" w:color="auto"/>
            <w:right w:val="none" w:sz="0" w:space="0" w:color="auto"/>
          </w:divBdr>
        </w:div>
        <w:div w:id="2091197642">
          <w:marLeft w:val="640"/>
          <w:marRight w:val="0"/>
          <w:marTop w:val="0"/>
          <w:marBottom w:val="0"/>
          <w:divBdr>
            <w:top w:val="none" w:sz="0" w:space="0" w:color="auto"/>
            <w:left w:val="none" w:sz="0" w:space="0" w:color="auto"/>
            <w:bottom w:val="none" w:sz="0" w:space="0" w:color="auto"/>
            <w:right w:val="none" w:sz="0" w:space="0" w:color="auto"/>
          </w:divBdr>
        </w:div>
        <w:div w:id="1806652790">
          <w:marLeft w:val="640"/>
          <w:marRight w:val="0"/>
          <w:marTop w:val="0"/>
          <w:marBottom w:val="0"/>
          <w:divBdr>
            <w:top w:val="none" w:sz="0" w:space="0" w:color="auto"/>
            <w:left w:val="none" w:sz="0" w:space="0" w:color="auto"/>
            <w:bottom w:val="none" w:sz="0" w:space="0" w:color="auto"/>
            <w:right w:val="none" w:sz="0" w:space="0" w:color="auto"/>
          </w:divBdr>
        </w:div>
        <w:div w:id="765082034">
          <w:marLeft w:val="640"/>
          <w:marRight w:val="0"/>
          <w:marTop w:val="0"/>
          <w:marBottom w:val="0"/>
          <w:divBdr>
            <w:top w:val="none" w:sz="0" w:space="0" w:color="auto"/>
            <w:left w:val="none" w:sz="0" w:space="0" w:color="auto"/>
            <w:bottom w:val="none" w:sz="0" w:space="0" w:color="auto"/>
            <w:right w:val="none" w:sz="0" w:space="0" w:color="auto"/>
          </w:divBdr>
        </w:div>
        <w:div w:id="20864323">
          <w:marLeft w:val="640"/>
          <w:marRight w:val="0"/>
          <w:marTop w:val="0"/>
          <w:marBottom w:val="0"/>
          <w:divBdr>
            <w:top w:val="none" w:sz="0" w:space="0" w:color="auto"/>
            <w:left w:val="none" w:sz="0" w:space="0" w:color="auto"/>
            <w:bottom w:val="none" w:sz="0" w:space="0" w:color="auto"/>
            <w:right w:val="none" w:sz="0" w:space="0" w:color="auto"/>
          </w:divBdr>
        </w:div>
        <w:div w:id="2002343423">
          <w:marLeft w:val="640"/>
          <w:marRight w:val="0"/>
          <w:marTop w:val="0"/>
          <w:marBottom w:val="0"/>
          <w:divBdr>
            <w:top w:val="none" w:sz="0" w:space="0" w:color="auto"/>
            <w:left w:val="none" w:sz="0" w:space="0" w:color="auto"/>
            <w:bottom w:val="none" w:sz="0" w:space="0" w:color="auto"/>
            <w:right w:val="none" w:sz="0" w:space="0" w:color="auto"/>
          </w:divBdr>
        </w:div>
        <w:div w:id="900676115">
          <w:marLeft w:val="640"/>
          <w:marRight w:val="0"/>
          <w:marTop w:val="0"/>
          <w:marBottom w:val="0"/>
          <w:divBdr>
            <w:top w:val="none" w:sz="0" w:space="0" w:color="auto"/>
            <w:left w:val="none" w:sz="0" w:space="0" w:color="auto"/>
            <w:bottom w:val="none" w:sz="0" w:space="0" w:color="auto"/>
            <w:right w:val="none" w:sz="0" w:space="0" w:color="auto"/>
          </w:divBdr>
        </w:div>
        <w:div w:id="186453786">
          <w:marLeft w:val="640"/>
          <w:marRight w:val="0"/>
          <w:marTop w:val="0"/>
          <w:marBottom w:val="0"/>
          <w:divBdr>
            <w:top w:val="none" w:sz="0" w:space="0" w:color="auto"/>
            <w:left w:val="none" w:sz="0" w:space="0" w:color="auto"/>
            <w:bottom w:val="none" w:sz="0" w:space="0" w:color="auto"/>
            <w:right w:val="none" w:sz="0" w:space="0" w:color="auto"/>
          </w:divBdr>
        </w:div>
      </w:divsChild>
    </w:div>
    <w:div w:id="2065637971">
      <w:bodyDiv w:val="1"/>
      <w:marLeft w:val="0"/>
      <w:marRight w:val="0"/>
      <w:marTop w:val="0"/>
      <w:marBottom w:val="0"/>
      <w:divBdr>
        <w:top w:val="none" w:sz="0" w:space="0" w:color="auto"/>
        <w:left w:val="none" w:sz="0" w:space="0" w:color="auto"/>
        <w:bottom w:val="none" w:sz="0" w:space="0" w:color="auto"/>
        <w:right w:val="none" w:sz="0" w:space="0" w:color="auto"/>
      </w:divBdr>
      <w:divsChild>
        <w:div w:id="1533228854">
          <w:marLeft w:val="640"/>
          <w:marRight w:val="0"/>
          <w:marTop w:val="0"/>
          <w:marBottom w:val="0"/>
          <w:divBdr>
            <w:top w:val="none" w:sz="0" w:space="0" w:color="auto"/>
            <w:left w:val="none" w:sz="0" w:space="0" w:color="auto"/>
            <w:bottom w:val="none" w:sz="0" w:space="0" w:color="auto"/>
            <w:right w:val="none" w:sz="0" w:space="0" w:color="auto"/>
          </w:divBdr>
        </w:div>
        <w:div w:id="808477996">
          <w:marLeft w:val="640"/>
          <w:marRight w:val="0"/>
          <w:marTop w:val="0"/>
          <w:marBottom w:val="0"/>
          <w:divBdr>
            <w:top w:val="none" w:sz="0" w:space="0" w:color="auto"/>
            <w:left w:val="none" w:sz="0" w:space="0" w:color="auto"/>
            <w:bottom w:val="none" w:sz="0" w:space="0" w:color="auto"/>
            <w:right w:val="none" w:sz="0" w:space="0" w:color="auto"/>
          </w:divBdr>
        </w:div>
        <w:div w:id="2010013531">
          <w:marLeft w:val="640"/>
          <w:marRight w:val="0"/>
          <w:marTop w:val="0"/>
          <w:marBottom w:val="0"/>
          <w:divBdr>
            <w:top w:val="none" w:sz="0" w:space="0" w:color="auto"/>
            <w:left w:val="none" w:sz="0" w:space="0" w:color="auto"/>
            <w:bottom w:val="none" w:sz="0" w:space="0" w:color="auto"/>
            <w:right w:val="none" w:sz="0" w:space="0" w:color="auto"/>
          </w:divBdr>
        </w:div>
        <w:div w:id="1214535654">
          <w:marLeft w:val="640"/>
          <w:marRight w:val="0"/>
          <w:marTop w:val="0"/>
          <w:marBottom w:val="0"/>
          <w:divBdr>
            <w:top w:val="none" w:sz="0" w:space="0" w:color="auto"/>
            <w:left w:val="none" w:sz="0" w:space="0" w:color="auto"/>
            <w:bottom w:val="none" w:sz="0" w:space="0" w:color="auto"/>
            <w:right w:val="none" w:sz="0" w:space="0" w:color="auto"/>
          </w:divBdr>
        </w:div>
        <w:div w:id="607085543">
          <w:marLeft w:val="640"/>
          <w:marRight w:val="0"/>
          <w:marTop w:val="0"/>
          <w:marBottom w:val="0"/>
          <w:divBdr>
            <w:top w:val="none" w:sz="0" w:space="0" w:color="auto"/>
            <w:left w:val="none" w:sz="0" w:space="0" w:color="auto"/>
            <w:bottom w:val="none" w:sz="0" w:space="0" w:color="auto"/>
            <w:right w:val="none" w:sz="0" w:space="0" w:color="auto"/>
          </w:divBdr>
        </w:div>
        <w:div w:id="858813200">
          <w:marLeft w:val="640"/>
          <w:marRight w:val="0"/>
          <w:marTop w:val="0"/>
          <w:marBottom w:val="0"/>
          <w:divBdr>
            <w:top w:val="none" w:sz="0" w:space="0" w:color="auto"/>
            <w:left w:val="none" w:sz="0" w:space="0" w:color="auto"/>
            <w:bottom w:val="none" w:sz="0" w:space="0" w:color="auto"/>
            <w:right w:val="none" w:sz="0" w:space="0" w:color="auto"/>
          </w:divBdr>
        </w:div>
        <w:div w:id="1187716527">
          <w:marLeft w:val="640"/>
          <w:marRight w:val="0"/>
          <w:marTop w:val="0"/>
          <w:marBottom w:val="0"/>
          <w:divBdr>
            <w:top w:val="none" w:sz="0" w:space="0" w:color="auto"/>
            <w:left w:val="none" w:sz="0" w:space="0" w:color="auto"/>
            <w:bottom w:val="none" w:sz="0" w:space="0" w:color="auto"/>
            <w:right w:val="none" w:sz="0" w:space="0" w:color="auto"/>
          </w:divBdr>
        </w:div>
        <w:div w:id="1214462125">
          <w:marLeft w:val="640"/>
          <w:marRight w:val="0"/>
          <w:marTop w:val="0"/>
          <w:marBottom w:val="0"/>
          <w:divBdr>
            <w:top w:val="none" w:sz="0" w:space="0" w:color="auto"/>
            <w:left w:val="none" w:sz="0" w:space="0" w:color="auto"/>
            <w:bottom w:val="none" w:sz="0" w:space="0" w:color="auto"/>
            <w:right w:val="none" w:sz="0" w:space="0" w:color="auto"/>
          </w:divBdr>
        </w:div>
        <w:div w:id="1801915422">
          <w:marLeft w:val="640"/>
          <w:marRight w:val="0"/>
          <w:marTop w:val="0"/>
          <w:marBottom w:val="0"/>
          <w:divBdr>
            <w:top w:val="none" w:sz="0" w:space="0" w:color="auto"/>
            <w:left w:val="none" w:sz="0" w:space="0" w:color="auto"/>
            <w:bottom w:val="none" w:sz="0" w:space="0" w:color="auto"/>
            <w:right w:val="none" w:sz="0" w:space="0" w:color="auto"/>
          </w:divBdr>
        </w:div>
        <w:div w:id="1736050035">
          <w:marLeft w:val="640"/>
          <w:marRight w:val="0"/>
          <w:marTop w:val="0"/>
          <w:marBottom w:val="0"/>
          <w:divBdr>
            <w:top w:val="none" w:sz="0" w:space="0" w:color="auto"/>
            <w:left w:val="none" w:sz="0" w:space="0" w:color="auto"/>
            <w:bottom w:val="none" w:sz="0" w:space="0" w:color="auto"/>
            <w:right w:val="none" w:sz="0" w:space="0" w:color="auto"/>
          </w:divBdr>
        </w:div>
        <w:div w:id="151796072">
          <w:marLeft w:val="640"/>
          <w:marRight w:val="0"/>
          <w:marTop w:val="0"/>
          <w:marBottom w:val="0"/>
          <w:divBdr>
            <w:top w:val="none" w:sz="0" w:space="0" w:color="auto"/>
            <w:left w:val="none" w:sz="0" w:space="0" w:color="auto"/>
            <w:bottom w:val="none" w:sz="0" w:space="0" w:color="auto"/>
            <w:right w:val="none" w:sz="0" w:space="0" w:color="auto"/>
          </w:divBdr>
        </w:div>
        <w:div w:id="1625575185">
          <w:marLeft w:val="640"/>
          <w:marRight w:val="0"/>
          <w:marTop w:val="0"/>
          <w:marBottom w:val="0"/>
          <w:divBdr>
            <w:top w:val="none" w:sz="0" w:space="0" w:color="auto"/>
            <w:left w:val="none" w:sz="0" w:space="0" w:color="auto"/>
            <w:bottom w:val="none" w:sz="0" w:space="0" w:color="auto"/>
            <w:right w:val="none" w:sz="0" w:space="0" w:color="auto"/>
          </w:divBdr>
        </w:div>
        <w:div w:id="1445421615">
          <w:marLeft w:val="640"/>
          <w:marRight w:val="0"/>
          <w:marTop w:val="0"/>
          <w:marBottom w:val="0"/>
          <w:divBdr>
            <w:top w:val="none" w:sz="0" w:space="0" w:color="auto"/>
            <w:left w:val="none" w:sz="0" w:space="0" w:color="auto"/>
            <w:bottom w:val="none" w:sz="0" w:space="0" w:color="auto"/>
            <w:right w:val="none" w:sz="0" w:space="0" w:color="auto"/>
          </w:divBdr>
        </w:div>
        <w:div w:id="1154954293">
          <w:marLeft w:val="640"/>
          <w:marRight w:val="0"/>
          <w:marTop w:val="0"/>
          <w:marBottom w:val="0"/>
          <w:divBdr>
            <w:top w:val="none" w:sz="0" w:space="0" w:color="auto"/>
            <w:left w:val="none" w:sz="0" w:space="0" w:color="auto"/>
            <w:bottom w:val="none" w:sz="0" w:space="0" w:color="auto"/>
            <w:right w:val="none" w:sz="0" w:space="0" w:color="auto"/>
          </w:divBdr>
        </w:div>
        <w:div w:id="1600720320">
          <w:marLeft w:val="640"/>
          <w:marRight w:val="0"/>
          <w:marTop w:val="0"/>
          <w:marBottom w:val="0"/>
          <w:divBdr>
            <w:top w:val="none" w:sz="0" w:space="0" w:color="auto"/>
            <w:left w:val="none" w:sz="0" w:space="0" w:color="auto"/>
            <w:bottom w:val="none" w:sz="0" w:space="0" w:color="auto"/>
            <w:right w:val="none" w:sz="0" w:space="0" w:color="auto"/>
          </w:divBdr>
        </w:div>
        <w:div w:id="2080328008">
          <w:marLeft w:val="640"/>
          <w:marRight w:val="0"/>
          <w:marTop w:val="0"/>
          <w:marBottom w:val="0"/>
          <w:divBdr>
            <w:top w:val="none" w:sz="0" w:space="0" w:color="auto"/>
            <w:left w:val="none" w:sz="0" w:space="0" w:color="auto"/>
            <w:bottom w:val="none" w:sz="0" w:space="0" w:color="auto"/>
            <w:right w:val="none" w:sz="0" w:space="0" w:color="auto"/>
          </w:divBdr>
        </w:div>
      </w:divsChild>
    </w:div>
    <w:div w:id="2091075385">
      <w:bodyDiv w:val="1"/>
      <w:marLeft w:val="0"/>
      <w:marRight w:val="0"/>
      <w:marTop w:val="0"/>
      <w:marBottom w:val="0"/>
      <w:divBdr>
        <w:top w:val="none" w:sz="0" w:space="0" w:color="auto"/>
        <w:left w:val="none" w:sz="0" w:space="0" w:color="auto"/>
        <w:bottom w:val="none" w:sz="0" w:space="0" w:color="auto"/>
        <w:right w:val="none" w:sz="0" w:space="0" w:color="auto"/>
      </w:divBdr>
      <w:divsChild>
        <w:div w:id="335622060">
          <w:marLeft w:val="640"/>
          <w:marRight w:val="0"/>
          <w:marTop w:val="0"/>
          <w:marBottom w:val="0"/>
          <w:divBdr>
            <w:top w:val="none" w:sz="0" w:space="0" w:color="auto"/>
            <w:left w:val="none" w:sz="0" w:space="0" w:color="auto"/>
            <w:bottom w:val="none" w:sz="0" w:space="0" w:color="auto"/>
            <w:right w:val="none" w:sz="0" w:space="0" w:color="auto"/>
          </w:divBdr>
        </w:div>
        <w:div w:id="1820733451">
          <w:marLeft w:val="640"/>
          <w:marRight w:val="0"/>
          <w:marTop w:val="0"/>
          <w:marBottom w:val="0"/>
          <w:divBdr>
            <w:top w:val="none" w:sz="0" w:space="0" w:color="auto"/>
            <w:left w:val="none" w:sz="0" w:space="0" w:color="auto"/>
            <w:bottom w:val="none" w:sz="0" w:space="0" w:color="auto"/>
            <w:right w:val="none" w:sz="0" w:space="0" w:color="auto"/>
          </w:divBdr>
        </w:div>
        <w:div w:id="1019626262">
          <w:marLeft w:val="640"/>
          <w:marRight w:val="0"/>
          <w:marTop w:val="0"/>
          <w:marBottom w:val="0"/>
          <w:divBdr>
            <w:top w:val="none" w:sz="0" w:space="0" w:color="auto"/>
            <w:left w:val="none" w:sz="0" w:space="0" w:color="auto"/>
            <w:bottom w:val="none" w:sz="0" w:space="0" w:color="auto"/>
            <w:right w:val="none" w:sz="0" w:space="0" w:color="auto"/>
          </w:divBdr>
        </w:div>
        <w:div w:id="1369452837">
          <w:marLeft w:val="640"/>
          <w:marRight w:val="0"/>
          <w:marTop w:val="0"/>
          <w:marBottom w:val="0"/>
          <w:divBdr>
            <w:top w:val="none" w:sz="0" w:space="0" w:color="auto"/>
            <w:left w:val="none" w:sz="0" w:space="0" w:color="auto"/>
            <w:bottom w:val="none" w:sz="0" w:space="0" w:color="auto"/>
            <w:right w:val="none" w:sz="0" w:space="0" w:color="auto"/>
          </w:divBdr>
        </w:div>
        <w:div w:id="5834283">
          <w:marLeft w:val="640"/>
          <w:marRight w:val="0"/>
          <w:marTop w:val="0"/>
          <w:marBottom w:val="0"/>
          <w:divBdr>
            <w:top w:val="none" w:sz="0" w:space="0" w:color="auto"/>
            <w:left w:val="none" w:sz="0" w:space="0" w:color="auto"/>
            <w:bottom w:val="none" w:sz="0" w:space="0" w:color="auto"/>
            <w:right w:val="none" w:sz="0" w:space="0" w:color="auto"/>
          </w:divBdr>
        </w:div>
        <w:div w:id="615647733">
          <w:marLeft w:val="640"/>
          <w:marRight w:val="0"/>
          <w:marTop w:val="0"/>
          <w:marBottom w:val="0"/>
          <w:divBdr>
            <w:top w:val="none" w:sz="0" w:space="0" w:color="auto"/>
            <w:left w:val="none" w:sz="0" w:space="0" w:color="auto"/>
            <w:bottom w:val="none" w:sz="0" w:space="0" w:color="auto"/>
            <w:right w:val="none" w:sz="0" w:space="0" w:color="auto"/>
          </w:divBdr>
        </w:div>
        <w:div w:id="250506750">
          <w:marLeft w:val="640"/>
          <w:marRight w:val="0"/>
          <w:marTop w:val="0"/>
          <w:marBottom w:val="0"/>
          <w:divBdr>
            <w:top w:val="none" w:sz="0" w:space="0" w:color="auto"/>
            <w:left w:val="none" w:sz="0" w:space="0" w:color="auto"/>
            <w:bottom w:val="none" w:sz="0" w:space="0" w:color="auto"/>
            <w:right w:val="none" w:sz="0" w:space="0" w:color="auto"/>
          </w:divBdr>
        </w:div>
        <w:div w:id="1171484197">
          <w:marLeft w:val="640"/>
          <w:marRight w:val="0"/>
          <w:marTop w:val="0"/>
          <w:marBottom w:val="0"/>
          <w:divBdr>
            <w:top w:val="none" w:sz="0" w:space="0" w:color="auto"/>
            <w:left w:val="none" w:sz="0" w:space="0" w:color="auto"/>
            <w:bottom w:val="none" w:sz="0" w:space="0" w:color="auto"/>
            <w:right w:val="none" w:sz="0" w:space="0" w:color="auto"/>
          </w:divBdr>
        </w:div>
        <w:div w:id="911549870">
          <w:marLeft w:val="640"/>
          <w:marRight w:val="0"/>
          <w:marTop w:val="0"/>
          <w:marBottom w:val="0"/>
          <w:divBdr>
            <w:top w:val="none" w:sz="0" w:space="0" w:color="auto"/>
            <w:left w:val="none" w:sz="0" w:space="0" w:color="auto"/>
            <w:bottom w:val="none" w:sz="0" w:space="0" w:color="auto"/>
            <w:right w:val="none" w:sz="0" w:space="0" w:color="auto"/>
          </w:divBdr>
        </w:div>
        <w:div w:id="125856806">
          <w:marLeft w:val="640"/>
          <w:marRight w:val="0"/>
          <w:marTop w:val="0"/>
          <w:marBottom w:val="0"/>
          <w:divBdr>
            <w:top w:val="none" w:sz="0" w:space="0" w:color="auto"/>
            <w:left w:val="none" w:sz="0" w:space="0" w:color="auto"/>
            <w:bottom w:val="none" w:sz="0" w:space="0" w:color="auto"/>
            <w:right w:val="none" w:sz="0" w:space="0" w:color="auto"/>
          </w:divBdr>
        </w:div>
        <w:div w:id="87890754">
          <w:marLeft w:val="640"/>
          <w:marRight w:val="0"/>
          <w:marTop w:val="0"/>
          <w:marBottom w:val="0"/>
          <w:divBdr>
            <w:top w:val="none" w:sz="0" w:space="0" w:color="auto"/>
            <w:left w:val="none" w:sz="0" w:space="0" w:color="auto"/>
            <w:bottom w:val="none" w:sz="0" w:space="0" w:color="auto"/>
            <w:right w:val="none" w:sz="0" w:space="0" w:color="auto"/>
          </w:divBdr>
        </w:div>
        <w:div w:id="834492487">
          <w:marLeft w:val="640"/>
          <w:marRight w:val="0"/>
          <w:marTop w:val="0"/>
          <w:marBottom w:val="0"/>
          <w:divBdr>
            <w:top w:val="none" w:sz="0" w:space="0" w:color="auto"/>
            <w:left w:val="none" w:sz="0" w:space="0" w:color="auto"/>
            <w:bottom w:val="none" w:sz="0" w:space="0" w:color="auto"/>
            <w:right w:val="none" w:sz="0" w:space="0" w:color="auto"/>
          </w:divBdr>
        </w:div>
        <w:div w:id="1284118562">
          <w:marLeft w:val="640"/>
          <w:marRight w:val="0"/>
          <w:marTop w:val="0"/>
          <w:marBottom w:val="0"/>
          <w:divBdr>
            <w:top w:val="none" w:sz="0" w:space="0" w:color="auto"/>
            <w:left w:val="none" w:sz="0" w:space="0" w:color="auto"/>
            <w:bottom w:val="none" w:sz="0" w:space="0" w:color="auto"/>
            <w:right w:val="none" w:sz="0" w:space="0" w:color="auto"/>
          </w:divBdr>
        </w:div>
        <w:div w:id="1491478746">
          <w:marLeft w:val="640"/>
          <w:marRight w:val="0"/>
          <w:marTop w:val="0"/>
          <w:marBottom w:val="0"/>
          <w:divBdr>
            <w:top w:val="none" w:sz="0" w:space="0" w:color="auto"/>
            <w:left w:val="none" w:sz="0" w:space="0" w:color="auto"/>
            <w:bottom w:val="none" w:sz="0" w:space="0" w:color="auto"/>
            <w:right w:val="none" w:sz="0" w:space="0" w:color="auto"/>
          </w:divBdr>
        </w:div>
        <w:div w:id="937517180">
          <w:marLeft w:val="640"/>
          <w:marRight w:val="0"/>
          <w:marTop w:val="0"/>
          <w:marBottom w:val="0"/>
          <w:divBdr>
            <w:top w:val="none" w:sz="0" w:space="0" w:color="auto"/>
            <w:left w:val="none" w:sz="0" w:space="0" w:color="auto"/>
            <w:bottom w:val="none" w:sz="0" w:space="0" w:color="auto"/>
            <w:right w:val="none" w:sz="0" w:space="0" w:color="auto"/>
          </w:divBdr>
        </w:div>
        <w:div w:id="717897999">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5EFB85189411A9FB0CBCDFD4569F9"/>
        <w:category>
          <w:name w:val="General"/>
          <w:gallery w:val="placeholder"/>
        </w:category>
        <w:types>
          <w:type w:val="bbPlcHdr"/>
        </w:types>
        <w:behaviors>
          <w:behavior w:val="content"/>
        </w:behaviors>
        <w:guid w:val="{5BEB56C6-4753-4E68-9FC8-058ECE51E4B3}"/>
      </w:docPartPr>
      <w:docPartBody>
        <w:p w:rsidR="006F36B5" w:rsidRDefault="000251DE" w:rsidP="000251DE">
          <w:pPr>
            <w:pStyle w:val="4F95EFB85189411A9FB0CBCDFD4569F9"/>
          </w:pPr>
          <w:r w:rsidRPr="00F11580">
            <w:rPr>
              <w:rStyle w:val="PlaceholderText"/>
            </w:rPr>
            <w:t>Click or tap here to enter text.</w:t>
          </w:r>
        </w:p>
      </w:docPartBody>
    </w:docPart>
    <w:docPart>
      <w:docPartPr>
        <w:name w:val="73084D6CABEF45FCB1E64E0181D54F2D"/>
        <w:category>
          <w:name w:val="General"/>
          <w:gallery w:val="placeholder"/>
        </w:category>
        <w:types>
          <w:type w:val="bbPlcHdr"/>
        </w:types>
        <w:behaviors>
          <w:behavior w:val="content"/>
        </w:behaviors>
        <w:guid w:val="{3C558A43-F23C-41E1-94FB-679791C2A08D}"/>
      </w:docPartPr>
      <w:docPartBody>
        <w:p w:rsidR="006F36B5" w:rsidRDefault="000251DE" w:rsidP="000251DE">
          <w:pPr>
            <w:pStyle w:val="73084D6CABEF45FCB1E64E0181D54F2D"/>
          </w:pPr>
          <w:r w:rsidRPr="00590CF4">
            <w:rPr>
              <w:rStyle w:val="PlaceholderText"/>
            </w:rPr>
            <w:t>Click or tap here to enter text.</w:t>
          </w:r>
        </w:p>
      </w:docPartBody>
    </w:docPart>
    <w:docPart>
      <w:docPartPr>
        <w:name w:val="2AF3DC33EDF445E1AF5B2AFFCA803DAD"/>
        <w:category>
          <w:name w:val="General"/>
          <w:gallery w:val="placeholder"/>
        </w:category>
        <w:types>
          <w:type w:val="bbPlcHdr"/>
        </w:types>
        <w:behaviors>
          <w:behavior w:val="content"/>
        </w:behaviors>
        <w:guid w:val="{06544A8B-D79D-4857-B947-4617A6A9EB3E}"/>
      </w:docPartPr>
      <w:docPartBody>
        <w:p w:rsidR="006F36B5" w:rsidRDefault="000251DE" w:rsidP="000251DE">
          <w:pPr>
            <w:pStyle w:val="2AF3DC33EDF445E1AF5B2AFFCA803DAD"/>
          </w:pPr>
          <w:r w:rsidRPr="00F11580">
            <w:rPr>
              <w:rStyle w:val="PlaceholderText"/>
            </w:rPr>
            <w:t>Click or tap here to enter text.</w:t>
          </w:r>
        </w:p>
      </w:docPartBody>
    </w:docPart>
    <w:docPart>
      <w:docPartPr>
        <w:name w:val="BDEA400987C54E17A76487A4264960C4"/>
        <w:category>
          <w:name w:val="General"/>
          <w:gallery w:val="placeholder"/>
        </w:category>
        <w:types>
          <w:type w:val="bbPlcHdr"/>
        </w:types>
        <w:behaviors>
          <w:behavior w:val="content"/>
        </w:behaviors>
        <w:guid w:val="{A0C53D3A-95FA-4D26-A133-20DB51FB96E8}"/>
      </w:docPartPr>
      <w:docPartBody>
        <w:p w:rsidR="006F36B5" w:rsidRDefault="000251DE" w:rsidP="000251DE">
          <w:pPr>
            <w:pStyle w:val="BDEA400987C54E17A76487A4264960C4"/>
          </w:pPr>
          <w:r w:rsidRPr="00590CF4">
            <w:rPr>
              <w:rStyle w:val="PlaceholderText"/>
            </w:rPr>
            <w:t>Click or tap here to enter text.</w:t>
          </w:r>
        </w:p>
      </w:docPartBody>
    </w:docPart>
    <w:docPart>
      <w:docPartPr>
        <w:name w:val="264EE981866C4B99ACFADA0B130ED6E2"/>
        <w:category>
          <w:name w:val="General"/>
          <w:gallery w:val="placeholder"/>
        </w:category>
        <w:types>
          <w:type w:val="bbPlcHdr"/>
        </w:types>
        <w:behaviors>
          <w:behavior w:val="content"/>
        </w:behaviors>
        <w:guid w:val="{C729677D-9C40-40F0-88E1-0B59AFBD73A2}"/>
      </w:docPartPr>
      <w:docPartBody>
        <w:p w:rsidR="006F36B5" w:rsidRDefault="000251DE" w:rsidP="000251DE">
          <w:pPr>
            <w:pStyle w:val="264EE981866C4B99ACFADA0B130ED6E2"/>
          </w:pPr>
          <w:r w:rsidRPr="005D469C">
            <w:rPr>
              <w:rStyle w:val="PlaceholderText"/>
            </w:rPr>
            <w:t>Click or tap here to enter text.</w:t>
          </w:r>
        </w:p>
      </w:docPartBody>
    </w:docPart>
    <w:docPart>
      <w:docPartPr>
        <w:name w:val="FB67FC066AE541FC842193447E873F57"/>
        <w:category>
          <w:name w:val="General"/>
          <w:gallery w:val="placeholder"/>
        </w:category>
        <w:types>
          <w:type w:val="bbPlcHdr"/>
        </w:types>
        <w:behaviors>
          <w:behavior w:val="content"/>
        </w:behaviors>
        <w:guid w:val="{3E74753F-442B-4A43-8DA2-1E9F04E7E81B}"/>
      </w:docPartPr>
      <w:docPartBody>
        <w:p w:rsidR="006F36B5" w:rsidRDefault="000251DE" w:rsidP="000251DE">
          <w:pPr>
            <w:pStyle w:val="FB67FC066AE541FC842193447E873F57"/>
          </w:pPr>
          <w:r w:rsidRPr="00590CF4">
            <w:rPr>
              <w:rStyle w:val="PlaceholderText"/>
            </w:rPr>
            <w:t>Click or tap here to enter text.</w:t>
          </w:r>
        </w:p>
      </w:docPartBody>
    </w:docPart>
    <w:docPart>
      <w:docPartPr>
        <w:name w:val="B6D8E1F62BFB49C2BEDBE6C3F503244B"/>
        <w:category>
          <w:name w:val="General"/>
          <w:gallery w:val="placeholder"/>
        </w:category>
        <w:types>
          <w:type w:val="bbPlcHdr"/>
        </w:types>
        <w:behaviors>
          <w:behavior w:val="content"/>
        </w:behaviors>
        <w:guid w:val="{5041487A-9013-434D-9AA7-CEBF040F04F1}"/>
      </w:docPartPr>
      <w:docPartBody>
        <w:p w:rsidR="00432C05" w:rsidRDefault="006F36B5" w:rsidP="006F36B5">
          <w:pPr>
            <w:pStyle w:val="B6D8E1F62BFB49C2BEDBE6C3F503244B"/>
          </w:pPr>
          <w:r w:rsidRPr="00F11580">
            <w:rPr>
              <w:rStyle w:val="PlaceholderText"/>
            </w:rPr>
            <w:t>Click or tap here to enter text.</w:t>
          </w:r>
        </w:p>
      </w:docPartBody>
    </w:docPart>
    <w:docPart>
      <w:docPartPr>
        <w:name w:val="6AC108108952419481652333FB88A48B"/>
        <w:category>
          <w:name w:val="General"/>
          <w:gallery w:val="placeholder"/>
        </w:category>
        <w:types>
          <w:type w:val="bbPlcHdr"/>
        </w:types>
        <w:behaviors>
          <w:behavior w:val="content"/>
        </w:behaviors>
        <w:guid w:val="{554EEA6B-390D-48A4-888A-4EFE873A52CD}"/>
      </w:docPartPr>
      <w:docPartBody>
        <w:p w:rsidR="00432C05" w:rsidRDefault="006F36B5" w:rsidP="006F36B5">
          <w:pPr>
            <w:pStyle w:val="6AC108108952419481652333FB88A48B"/>
          </w:pPr>
          <w:r w:rsidRPr="00DA365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518976D-599C-4068-8F4C-05EC05E1F46E}"/>
      </w:docPartPr>
      <w:docPartBody>
        <w:p w:rsidR="00035D60" w:rsidRDefault="00432C05">
          <w:r w:rsidRPr="008B4DF9">
            <w:rPr>
              <w:rStyle w:val="PlaceholderText"/>
            </w:rPr>
            <w:t>Click or tap here to enter text.</w:t>
          </w:r>
        </w:p>
      </w:docPartBody>
    </w:docPart>
    <w:docPart>
      <w:docPartPr>
        <w:name w:val="4B059015793449E8BB0EC4497ED3B661"/>
        <w:category>
          <w:name w:val="General"/>
          <w:gallery w:val="placeholder"/>
        </w:category>
        <w:types>
          <w:type w:val="bbPlcHdr"/>
        </w:types>
        <w:behaviors>
          <w:behavior w:val="content"/>
        </w:behaviors>
        <w:guid w:val="{F64E44C0-9C68-4986-8E00-F3ABC4643297}"/>
      </w:docPartPr>
      <w:docPartBody>
        <w:p w:rsidR="00035D60" w:rsidRDefault="00432C05" w:rsidP="00432C05">
          <w:pPr>
            <w:pStyle w:val="4B059015793449E8BB0EC4497ED3B661"/>
          </w:pPr>
          <w:r w:rsidRPr="001B7700">
            <w:rPr>
              <w:rStyle w:val="PlaceholderText"/>
            </w:rPr>
            <w:t>Click or tap here to enter text.</w:t>
          </w:r>
        </w:p>
      </w:docPartBody>
    </w:docPart>
    <w:docPart>
      <w:docPartPr>
        <w:name w:val="D0EBD303ABC5494C89CDB803DEB814E7"/>
        <w:category>
          <w:name w:val="General"/>
          <w:gallery w:val="placeholder"/>
        </w:category>
        <w:types>
          <w:type w:val="bbPlcHdr"/>
        </w:types>
        <w:behaviors>
          <w:behavior w:val="content"/>
        </w:behaviors>
        <w:guid w:val="{59E8E3C7-081F-47C9-B079-1CB8F7AD2004}"/>
      </w:docPartPr>
      <w:docPartBody>
        <w:p w:rsidR="00035D60" w:rsidRDefault="00432C05" w:rsidP="00432C05">
          <w:pPr>
            <w:pStyle w:val="D0EBD303ABC5494C89CDB803DEB814E7"/>
          </w:pPr>
          <w:r w:rsidRPr="005D469C">
            <w:rPr>
              <w:rStyle w:val="PlaceholderText"/>
            </w:rPr>
            <w:t>Click or tap here to enter text.</w:t>
          </w:r>
        </w:p>
      </w:docPartBody>
    </w:docPart>
    <w:docPart>
      <w:docPartPr>
        <w:name w:val="011E8E6C6D684625BB34E6AA7B327E13"/>
        <w:category>
          <w:name w:val="General"/>
          <w:gallery w:val="placeholder"/>
        </w:category>
        <w:types>
          <w:type w:val="bbPlcHdr"/>
        </w:types>
        <w:behaviors>
          <w:behavior w:val="content"/>
        </w:behaviors>
        <w:guid w:val="{E67FA0D1-630C-4CE8-8331-582DD5D48F24}"/>
      </w:docPartPr>
      <w:docPartBody>
        <w:p w:rsidR="00035D60" w:rsidRDefault="00432C05" w:rsidP="00432C05">
          <w:pPr>
            <w:pStyle w:val="011E8E6C6D684625BB34E6AA7B327E13"/>
          </w:pPr>
          <w:r w:rsidRPr="00F11580">
            <w:rPr>
              <w:rStyle w:val="PlaceholderText"/>
            </w:rPr>
            <w:t>Click or tap here to enter text.</w:t>
          </w:r>
        </w:p>
      </w:docPartBody>
    </w:docPart>
    <w:docPart>
      <w:docPartPr>
        <w:name w:val="2440841AFE574632AA5992DD9E39BE2D"/>
        <w:category>
          <w:name w:val="General"/>
          <w:gallery w:val="placeholder"/>
        </w:category>
        <w:types>
          <w:type w:val="bbPlcHdr"/>
        </w:types>
        <w:behaviors>
          <w:behavior w:val="content"/>
        </w:behaviors>
        <w:guid w:val="{3219A3FF-387D-4BE6-B955-60E78EC8FF0E}"/>
      </w:docPartPr>
      <w:docPartBody>
        <w:p w:rsidR="00035D60" w:rsidRDefault="00432C05" w:rsidP="00432C05">
          <w:pPr>
            <w:pStyle w:val="2440841AFE574632AA5992DD9E39BE2D"/>
          </w:pPr>
          <w:r w:rsidRPr="00F11580">
            <w:rPr>
              <w:rStyle w:val="PlaceholderText"/>
            </w:rPr>
            <w:t>Click or tap here to enter text.</w:t>
          </w:r>
        </w:p>
      </w:docPartBody>
    </w:docPart>
    <w:docPart>
      <w:docPartPr>
        <w:name w:val="6B4211EAE02045868A462CDF3DE7B37D"/>
        <w:category>
          <w:name w:val="General"/>
          <w:gallery w:val="placeholder"/>
        </w:category>
        <w:types>
          <w:type w:val="bbPlcHdr"/>
        </w:types>
        <w:behaviors>
          <w:behavior w:val="content"/>
        </w:behaviors>
        <w:guid w:val="{9A0572FD-6A67-4CFD-9179-63F3DDC7685A}"/>
      </w:docPartPr>
      <w:docPartBody>
        <w:p w:rsidR="00035D60" w:rsidRDefault="00432C05" w:rsidP="00432C05">
          <w:pPr>
            <w:pStyle w:val="6B4211EAE02045868A462CDF3DE7B37D"/>
          </w:pPr>
          <w:r w:rsidRPr="00F11580">
            <w:rPr>
              <w:rStyle w:val="PlaceholderText"/>
            </w:rPr>
            <w:t>Click or tap here to enter text.</w:t>
          </w:r>
        </w:p>
      </w:docPartBody>
    </w:docPart>
    <w:docPart>
      <w:docPartPr>
        <w:name w:val="22DAFB69BB25403380153731ED31D531"/>
        <w:category>
          <w:name w:val="General"/>
          <w:gallery w:val="placeholder"/>
        </w:category>
        <w:types>
          <w:type w:val="bbPlcHdr"/>
        </w:types>
        <w:behaviors>
          <w:behavior w:val="content"/>
        </w:behaviors>
        <w:guid w:val="{762F39CA-F411-4BD0-B1A6-44C9474374A5}"/>
      </w:docPartPr>
      <w:docPartBody>
        <w:p w:rsidR="00035D60" w:rsidRDefault="00432C05" w:rsidP="00432C05">
          <w:pPr>
            <w:pStyle w:val="22DAFB69BB25403380153731ED31D531"/>
          </w:pPr>
          <w:r w:rsidRPr="00F11580">
            <w:rPr>
              <w:rStyle w:val="PlaceholderText"/>
            </w:rPr>
            <w:t>Click or tap here to enter text.</w:t>
          </w:r>
        </w:p>
      </w:docPartBody>
    </w:docPart>
    <w:docPart>
      <w:docPartPr>
        <w:name w:val="B5559892C0534EE8AF31AE47A59E3202"/>
        <w:category>
          <w:name w:val="General"/>
          <w:gallery w:val="placeholder"/>
        </w:category>
        <w:types>
          <w:type w:val="bbPlcHdr"/>
        </w:types>
        <w:behaviors>
          <w:behavior w:val="content"/>
        </w:behaviors>
        <w:guid w:val="{B6E4DC1F-AD3A-4449-BCC0-7DB5BF7E0A1B}"/>
      </w:docPartPr>
      <w:docPartBody>
        <w:p w:rsidR="00035D60" w:rsidRDefault="00432C05" w:rsidP="00432C05">
          <w:pPr>
            <w:pStyle w:val="B5559892C0534EE8AF31AE47A59E3202"/>
          </w:pPr>
          <w:r w:rsidRPr="00F11580">
            <w:rPr>
              <w:rStyle w:val="PlaceholderText"/>
            </w:rPr>
            <w:t>Click or tap here to enter text.</w:t>
          </w:r>
        </w:p>
      </w:docPartBody>
    </w:docPart>
    <w:docPart>
      <w:docPartPr>
        <w:name w:val="67D09510B64944DF8469057309469CC2"/>
        <w:category>
          <w:name w:val="General"/>
          <w:gallery w:val="placeholder"/>
        </w:category>
        <w:types>
          <w:type w:val="bbPlcHdr"/>
        </w:types>
        <w:behaviors>
          <w:behavior w:val="content"/>
        </w:behaviors>
        <w:guid w:val="{2DAF708F-60F9-4A59-A93B-5CE7F74551A4}"/>
      </w:docPartPr>
      <w:docPartBody>
        <w:p w:rsidR="00035D60" w:rsidRDefault="00432C05" w:rsidP="00432C05">
          <w:pPr>
            <w:pStyle w:val="67D09510B64944DF8469057309469CC2"/>
          </w:pPr>
          <w:r w:rsidRPr="00F11580">
            <w:rPr>
              <w:rStyle w:val="PlaceholderText"/>
            </w:rPr>
            <w:t>Click or tap here to enter text.</w:t>
          </w:r>
        </w:p>
      </w:docPartBody>
    </w:docPart>
    <w:docPart>
      <w:docPartPr>
        <w:name w:val="4374A0C72B964762A808F69298C181D6"/>
        <w:category>
          <w:name w:val="General"/>
          <w:gallery w:val="placeholder"/>
        </w:category>
        <w:types>
          <w:type w:val="bbPlcHdr"/>
        </w:types>
        <w:behaviors>
          <w:behavior w:val="content"/>
        </w:behaviors>
        <w:guid w:val="{80C7FD36-7D21-4A8D-9DE4-3177CCC565C6}"/>
      </w:docPartPr>
      <w:docPartBody>
        <w:p w:rsidR="00035D60" w:rsidRDefault="00432C05" w:rsidP="00432C05">
          <w:pPr>
            <w:pStyle w:val="4374A0C72B964762A808F69298C181D6"/>
          </w:pPr>
          <w:r w:rsidRPr="00F11580">
            <w:rPr>
              <w:rStyle w:val="PlaceholderText"/>
            </w:rPr>
            <w:t>Click or tap here to enter text.</w:t>
          </w:r>
        </w:p>
      </w:docPartBody>
    </w:docPart>
    <w:docPart>
      <w:docPartPr>
        <w:name w:val="8017369254214ECD87403BB20C722A53"/>
        <w:category>
          <w:name w:val="General"/>
          <w:gallery w:val="placeholder"/>
        </w:category>
        <w:types>
          <w:type w:val="bbPlcHdr"/>
        </w:types>
        <w:behaviors>
          <w:behavior w:val="content"/>
        </w:behaviors>
        <w:guid w:val="{93100AF2-823A-42FE-B02E-87442400057D}"/>
      </w:docPartPr>
      <w:docPartBody>
        <w:p w:rsidR="00035D60" w:rsidRDefault="00432C05" w:rsidP="00432C05">
          <w:pPr>
            <w:pStyle w:val="8017369254214ECD87403BB20C722A53"/>
          </w:pPr>
          <w:r w:rsidRPr="00F11580">
            <w:rPr>
              <w:rStyle w:val="PlaceholderText"/>
            </w:rPr>
            <w:t>Click or tap here to enter text.</w:t>
          </w:r>
        </w:p>
      </w:docPartBody>
    </w:docPart>
    <w:docPart>
      <w:docPartPr>
        <w:name w:val="406C0144A5CD4595B6DD9EF65A27D17B"/>
        <w:category>
          <w:name w:val="General"/>
          <w:gallery w:val="placeholder"/>
        </w:category>
        <w:types>
          <w:type w:val="bbPlcHdr"/>
        </w:types>
        <w:behaviors>
          <w:behavior w:val="content"/>
        </w:behaviors>
        <w:guid w:val="{64CCE6BC-BD13-4BCB-AB7E-5F3A5282B23F}"/>
      </w:docPartPr>
      <w:docPartBody>
        <w:p w:rsidR="00035D60" w:rsidRDefault="00432C05" w:rsidP="00432C05">
          <w:pPr>
            <w:pStyle w:val="406C0144A5CD4595B6DD9EF65A27D17B"/>
          </w:pPr>
          <w:r w:rsidRPr="00F11580">
            <w:rPr>
              <w:rStyle w:val="PlaceholderText"/>
            </w:rPr>
            <w:t>Click or tap here to enter text.</w:t>
          </w:r>
        </w:p>
      </w:docPartBody>
    </w:docPart>
    <w:docPart>
      <w:docPartPr>
        <w:name w:val="A5EBCE4296F74230A295B3B7E7C66D82"/>
        <w:category>
          <w:name w:val="General"/>
          <w:gallery w:val="placeholder"/>
        </w:category>
        <w:types>
          <w:type w:val="bbPlcHdr"/>
        </w:types>
        <w:behaviors>
          <w:behavior w:val="content"/>
        </w:behaviors>
        <w:guid w:val="{67FA1E38-D35E-4A60-8986-A137CCBEEAE2}"/>
      </w:docPartPr>
      <w:docPartBody>
        <w:p w:rsidR="00035D60" w:rsidRDefault="00432C05" w:rsidP="00432C05">
          <w:pPr>
            <w:pStyle w:val="A5EBCE4296F74230A295B3B7E7C66D82"/>
          </w:pPr>
          <w:r w:rsidRPr="00F11580">
            <w:rPr>
              <w:rStyle w:val="PlaceholderText"/>
            </w:rPr>
            <w:t>Click or tap here to enter text.</w:t>
          </w:r>
        </w:p>
      </w:docPartBody>
    </w:docPart>
    <w:docPart>
      <w:docPartPr>
        <w:name w:val="4B4E4A3EEC374CE8B6290A461C97A1AC"/>
        <w:category>
          <w:name w:val="General"/>
          <w:gallery w:val="placeholder"/>
        </w:category>
        <w:types>
          <w:type w:val="bbPlcHdr"/>
        </w:types>
        <w:behaviors>
          <w:behavior w:val="content"/>
        </w:behaviors>
        <w:guid w:val="{2E6AAD15-3A1A-4210-A735-577B13EC41E2}"/>
      </w:docPartPr>
      <w:docPartBody>
        <w:p w:rsidR="00035D60" w:rsidRDefault="00432C05" w:rsidP="00432C05">
          <w:pPr>
            <w:pStyle w:val="4B4E4A3EEC374CE8B6290A461C97A1AC"/>
          </w:pPr>
          <w:r w:rsidRPr="00F11580">
            <w:rPr>
              <w:rStyle w:val="PlaceholderText"/>
            </w:rPr>
            <w:t>Click or tap here to enter text.</w:t>
          </w:r>
        </w:p>
      </w:docPartBody>
    </w:docPart>
    <w:docPart>
      <w:docPartPr>
        <w:name w:val="C7F22E84633A4CEE9D5099169BC69B68"/>
        <w:category>
          <w:name w:val="General"/>
          <w:gallery w:val="placeholder"/>
        </w:category>
        <w:types>
          <w:type w:val="bbPlcHdr"/>
        </w:types>
        <w:behaviors>
          <w:behavior w:val="content"/>
        </w:behaviors>
        <w:guid w:val="{3DBEF3B3-B942-4249-8443-D95B68429459}"/>
      </w:docPartPr>
      <w:docPartBody>
        <w:p w:rsidR="00035D60" w:rsidRDefault="00432C05" w:rsidP="00432C05">
          <w:pPr>
            <w:pStyle w:val="C7F22E84633A4CEE9D5099169BC69B68"/>
          </w:pPr>
          <w:r w:rsidRPr="00F11580">
            <w:rPr>
              <w:rStyle w:val="PlaceholderText"/>
            </w:rPr>
            <w:t>Click or tap here to enter text.</w:t>
          </w:r>
        </w:p>
      </w:docPartBody>
    </w:docPart>
    <w:docPart>
      <w:docPartPr>
        <w:name w:val="42843132ADC642BC927E0525197E14D2"/>
        <w:category>
          <w:name w:val="General"/>
          <w:gallery w:val="placeholder"/>
        </w:category>
        <w:types>
          <w:type w:val="bbPlcHdr"/>
        </w:types>
        <w:behaviors>
          <w:behavior w:val="content"/>
        </w:behaviors>
        <w:guid w:val="{92A75936-3028-4617-8AB1-B599F0258CC8}"/>
      </w:docPartPr>
      <w:docPartBody>
        <w:p w:rsidR="00035D60" w:rsidRDefault="00432C05" w:rsidP="00432C05">
          <w:pPr>
            <w:pStyle w:val="42843132ADC642BC927E0525197E14D2"/>
          </w:pPr>
          <w:r w:rsidRPr="00F11580">
            <w:rPr>
              <w:rStyle w:val="PlaceholderText"/>
            </w:rPr>
            <w:t>Click or tap here to enter text.</w:t>
          </w:r>
        </w:p>
      </w:docPartBody>
    </w:docPart>
    <w:docPart>
      <w:docPartPr>
        <w:name w:val="59FCED57D630460983EC0B5D0AA7A7F7"/>
        <w:category>
          <w:name w:val="General"/>
          <w:gallery w:val="placeholder"/>
        </w:category>
        <w:types>
          <w:type w:val="bbPlcHdr"/>
        </w:types>
        <w:behaviors>
          <w:behavior w:val="content"/>
        </w:behaviors>
        <w:guid w:val="{8CC84CE5-C487-424A-B150-D407C636A92D}"/>
      </w:docPartPr>
      <w:docPartBody>
        <w:p w:rsidR="00035D60" w:rsidRDefault="00432C05" w:rsidP="00432C05">
          <w:pPr>
            <w:pStyle w:val="59FCED57D630460983EC0B5D0AA7A7F7"/>
          </w:pPr>
          <w:r w:rsidRPr="00F115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DE"/>
    <w:rsid w:val="000251DE"/>
    <w:rsid w:val="00035D60"/>
    <w:rsid w:val="00241BEC"/>
    <w:rsid w:val="00432C05"/>
    <w:rsid w:val="00663572"/>
    <w:rsid w:val="006F36B5"/>
    <w:rsid w:val="00AA059B"/>
    <w:rsid w:val="00B1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C05"/>
    <w:rPr>
      <w:color w:val="808080"/>
    </w:rPr>
  </w:style>
  <w:style w:type="paragraph" w:customStyle="1" w:styleId="4F95EFB85189411A9FB0CBCDFD4569F9">
    <w:name w:val="4F95EFB85189411A9FB0CBCDFD4569F9"/>
    <w:rsid w:val="000251DE"/>
  </w:style>
  <w:style w:type="paragraph" w:customStyle="1" w:styleId="73084D6CABEF45FCB1E64E0181D54F2D">
    <w:name w:val="73084D6CABEF45FCB1E64E0181D54F2D"/>
    <w:rsid w:val="000251DE"/>
  </w:style>
  <w:style w:type="paragraph" w:customStyle="1" w:styleId="2AF3DC33EDF445E1AF5B2AFFCA803DAD">
    <w:name w:val="2AF3DC33EDF445E1AF5B2AFFCA803DAD"/>
    <w:rsid w:val="000251DE"/>
  </w:style>
  <w:style w:type="paragraph" w:customStyle="1" w:styleId="BDEA400987C54E17A76487A4264960C4">
    <w:name w:val="BDEA400987C54E17A76487A4264960C4"/>
    <w:rsid w:val="000251DE"/>
  </w:style>
  <w:style w:type="paragraph" w:customStyle="1" w:styleId="264EE981866C4B99ACFADA0B130ED6E2">
    <w:name w:val="264EE981866C4B99ACFADA0B130ED6E2"/>
    <w:rsid w:val="000251DE"/>
  </w:style>
  <w:style w:type="paragraph" w:customStyle="1" w:styleId="FB67FC066AE541FC842193447E873F57">
    <w:name w:val="FB67FC066AE541FC842193447E873F57"/>
    <w:rsid w:val="000251DE"/>
  </w:style>
  <w:style w:type="paragraph" w:customStyle="1" w:styleId="4B059015793449E8BB0EC4497ED3B661">
    <w:name w:val="4B059015793449E8BB0EC4497ED3B661"/>
    <w:rsid w:val="00432C05"/>
  </w:style>
  <w:style w:type="paragraph" w:customStyle="1" w:styleId="B6D8E1F62BFB49C2BEDBE6C3F503244B">
    <w:name w:val="B6D8E1F62BFB49C2BEDBE6C3F503244B"/>
    <w:rsid w:val="006F36B5"/>
  </w:style>
  <w:style w:type="paragraph" w:customStyle="1" w:styleId="6AC108108952419481652333FB88A48B">
    <w:name w:val="6AC108108952419481652333FB88A48B"/>
    <w:rsid w:val="006F36B5"/>
  </w:style>
  <w:style w:type="paragraph" w:customStyle="1" w:styleId="D0EBD303ABC5494C89CDB803DEB814E7">
    <w:name w:val="D0EBD303ABC5494C89CDB803DEB814E7"/>
    <w:rsid w:val="00432C05"/>
  </w:style>
  <w:style w:type="paragraph" w:customStyle="1" w:styleId="011E8E6C6D684625BB34E6AA7B327E13">
    <w:name w:val="011E8E6C6D684625BB34E6AA7B327E13"/>
    <w:rsid w:val="00432C05"/>
  </w:style>
  <w:style w:type="paragraph" w:customStyle="1" w:styleId="2440841AFE574632AA5992DD9E39BE2D">
    <w:name w:val="2440841AFE574632AA5992DD9E39BE2D"/>
    <w:rsid w:val="00432C05"/>
  </w:style>
  <w:style w:type="paragraph" w:customStyle="1" w:styleId="6B4211EAE02045868A462CDF3DE7B37D">
    <w:name w:val="6B4211EAE02045868A462CDF3DE7B37D"/>
    <w:rsid w:val="00432C05"/>
  </w:style>
  <w:style w:type="paragraph" w:customStyle="1" w:styleId="22DAFB69BB25403380153731ED31D531">
    <w:name w:val="22DAFB69BB25403380153731ED31D531"/>
    <w:rsid w:val="00432C05"/>
  </w:style>
  <w:style w:type="paragraph" w:customStyle="1" w:styleId="B5559892C0534EE8AF31AE47A59E3202">
    <w:name w:val="B5559892C0534EE8AF31AE47A59E3202"/>
    <w:rsid w:val="00432C05"/>
  </w:style>
  <w:style w:type="paragraph" w:customStyle="1" w:styleId="67D09510B64944DF8469057309469CC2">
    <w:name w:val="67D09510B64944DF8469057309469CC2"/>
    <w:rsid w:val="00432C05"/>
  </w:style>
  <w:style w:type="paragraph" w:customStyle="1" w:styleId="4374A0C72B964762A808F69298C181D6">
    <w:name w:val="4374A0C72B964762A808F69298C181D6"/>
    <w:rsid w:val="00432C05"/>
  </w:style>
  <w:style w:type="paragraph" w:customStyle="1" w:styleId="8017369254214ECD87403BB20C722A53">
    <w:name w:val="8017369254214ECD87403BB20C722A53"/>
    <w:rsid w:val="00432C05"/>
  </w:style>
  <w:style w:type="paragraph" w:customStyle="1" w:styleId="406C0144A5CD4595B6DD9EF65A27D17B">
    <w:name w:val="406C0144A5CD4595B6DD9EF65A27D17B"/>
    <w:rsid w:val="00432C05"/>
  </w:style>
  <w:style w:type="paragraph" w:customStyle="1" w:styleId="A5EBCE4296F74230A295B3B7E7C66D82">
    <w:name w:val="A5EBCE4296F74230A295B3B7E7C66D82"/>
    <w:rsid w:val="00432C05"/>
  </w:style>
  <w:style w:type="paragraph" w:customStyle="1" w:styleId="4B4E4A3EEC374CE8B6290A461C97A1AC">
    <w:name w:val="4B4E4A3EEC374CE8B6290A461C97A1AC"/>
    <w:rsid w:val="00432C05"/>
  </w:style>
  <w:style w:type="paragraph" w:customStyle="1" w:styleId="C7F22E84633A4CEE9D5099169BC69B68">
    <w:name w:val="C7F22E84633A4CEE9D5099169BC69B68"/>
    <w:rsid w:val="00432C05"/>
  </w:style>
  <w:style w:type="paragraph" w:customStyle="1" w:styleId="42843132ADC642BC927E0525197E14D2">
    <w:name w:val="42843132ADC642BC927E0525197E14D2"/>
    <w:rsid w:val="00432C05"/>
  </w:style>
  <w:style w:type="paragraph" w:customStyle="1" w:styleId="59FCED57D630460983EC0B5D0AA7A7F7">
    <w:name w:val="59FCED57D630460983EC0B5D0AA7A7F7"/>
    <w:rsid w:val="00432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B5671D-E3DD-4F43-8900-17C1C5B680E6}">
  <we:reference id="wa104382081" version="1.55.1.0" store="en-US" storeType="OMEX"/>
  <we:alternateReferences>
    <we:reference id="wa104382081" version="1.55.1.0" store="" storeType="OMEX"/>
  </we:alternateReferences>
  <we:properties>
    <we:property name="MENDELEY_CITATIONS" value="[{&quot;citationID&quot;:&quot;MENDELEY_CITATION_2cd0c3de-d223-4dc9-80a8-a646c1b1bccc&quot;,&quot;properties&quot;:{&quot;noteIndex&quot;:0},&quot;isEdited&quot;:false,&quot;manualOverride&quot;:{&quot;isManuallyOverridden&quot;:false,&quot;citeprocText&quot;:&quot;[1]&quot;,&quot;manualOverrideText&quot;:&quot;&quot;},&quot;citationTag&quot;:&quot;MENDELEY_CITATION_v3_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&quot;,&quot;citationItems&quot;:[{&quot;id&quot;:&quot;10edde2a-f561-32cc-b40d-3dc5bb839500&quot;,&quot;itemData&quot;:{&quot;type&quot;:&quot;article&quot;,&quot;id&quot;:&quot;10edde2a-f561-32cc-b40d-3dc5bb839500&quot;,&quot;title&quot;:&quot;Biomass-based fuel blends as an alternative for the future heavy-duty transport: A review&quot;,&quot;author&quot;:[{&quot;family&quot;:&quot;Verger&quot;,&quot;given&quot;:&quot;Thibault&quot;,&quot;parse-names&quot;:false,&quot;dropping-particle&quot;:&quot;&quot;,&quot;non-dropping-particle&quot;:&quot;&quot;},{&quot;family&quot;:&quot;Azimov&quot;,&quot;given&quot;:&quot;Ulugbek&quot;,&quot;parse-names&quot;:false,&quot;dropping-particle&quot;:&quot;&quot;,&quot;non-dropping-particle&quot;:&quot;&quot;},{&quot;family&quot;:&quot;Adeniyi&quot;,&quot;given&quot;:&quot;Oladapo&quot;,&quot;parse-names&quot;:false,&quot;dropping-particle&quot;:&quot;&quot;,&quot;non-dropping-particle&quot;:&quot;&quot;}],&quot;container-title&quot;:&quot;Renewable and Sustainable Energy Reviews&quot;,&quot;DOI&quot;:&quot;10.1016/j.rser.2022.112391&quot;,&quot;ISSN&quot;:&quot;18790690&quot;,&quot;issued&quot;:{&quot;date-parts&quot;:[[2022,6,1]]},&quot;abstract&quot;:&quot;This paper analyses the current trends in application of biomass-based fuels as a valid option for heavy-duty transport and discusses their technology readiness levels, cost and emphasizes on these fuels to be applied as drop-in fuels in heavy-duty engines to minimize potential green-house and toxic gas emissions. Through the extended analysis, this study has identified that ethanol could be the best candidate for application in heavy-duty transport in terms of sustainability, cost, and emission reduction. Ethanol can be used in high concentrations as an additive or blended with the conventional diesel, which still remains a main type of fuel for heavy-duty transport. However, in order to completely adapt ethanol-diesel fuel blends to heavy-duty transport, a few challenges have to be resolved. The first challenge is the phase separation when high-concentration ethanol is blended with neat diesel. This can be fairly resolved by using certain types of surfactants, which will not negatively affect, but on the contrary, result in engine performance improvements as well as emission reductions. The second challenge is the ignition quality of the blends, as the cetane number of an ethanol-diesel blend decreases when high-concentration ethanol is blended with neat diesel. This can be resolved by using certain types of cetane improvers, as highlighted in this paper. The third challenge is the sustainable production and supply of ethanol without competing with food producers and minor impact on the indirect land use. This challenge can be resolved by producing ethanol from different types of organic waste, wastewater and biomass.&quot;,&quot;publisher&quot;:&quot;Elsevier Ltd&quot;,&quot;volume&quot;:&quot;161&quot;,&quot;container-title-short&quot;:&quot;&quot;},&quot;isTemporary&quot;:false}]},{&quot;citationID&quot;:&quot;MENDELEY_CITATION_0ea2d7a6-b414-40f5-92a9-441c8d1ef282&quot;,&quot;properties&quot;:{&quot;noteIndex&quot;:0},&quot;isEdited&quot;:false,&quot;manualOverride&quot;:{&quot;isManuallyOverridden&quot;:false,&quot;citeprocText&quot;:&quot;[2]&quot;,&quot;manualOverrideText&quot;:&quot;&quot;},&quot;citationTag&quot;:&quot;MENDELEY_CITATION_v3_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&quot;,&quot;citationItems&quot;:[{&quot;id&quot;:&quot;cf7c306a-9685-367e-91fb-bf1ae0560b8e&quot;,&quot;itemData&quot;:{&quot;type&quot;:&quot;article-journal&quot;,&quot;id&quot;:&quot;cf7c306a-9685-367e-91fb-bf1ae0560b8e&quot;,&quot;title&quot;:&quot;Perturbed-Chain SAFT : An Equation of State Based on a Perturbation Theory for Chain Molecules&quot;,&quot;author&quot;:[{&quot;family&quot;:&quot;Gross&quot;,&quot;given&quot;:&quot;Joachim&quot;,&quot;parse-names&quot;:false,&quot;dropping-particle&quot;:&quot;&quot;,&quot;non-dropping-particle&quot;:&quot;&quot;},{&quot;family&quot;:&quot;Sadowski&quot;,&quot;given&quot;:&quot;Gabriele&quot;,&quot;parse-names&quot;:false,&quot;dropping-particle&quot;:&quot;&quot;,&quot;non-dropping-particle&quot;:&quot;&quot;}],&quot;container-title&quot;:&quot;Ind. Eng. Chem. Res.&quot;,&quot;issued&quot;:{&quot;date-parts&quot;:[[2001]]},&quot;page&quot;:&quot;1244-1260&quot;,&quot;volume&quot;:&quot;40&quot;},&quot;isTemporary&quot;:false}]},{&quot;citationID&quot;:&quot;MENDELEY_CITATION_96b00959-ef58-4290-a972-806d78f0cf8b&quot;,&quot;properties&quot;:{&quot;noteIndex&quot;:0},&quot;isEdited&quot;:false,&quot;manualOverride&quot;:{&quot;isManuallyOverridden&quot;:false,&quot;citeprocText&quot;:&quot;[2]–[6]&quot;,&quot;manualOverrideText&quot;:&quot;&quot;},&quot;citationTag&quot;:&quot;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&quot;,&quot;citationItems&quot;:[{&quot;id&quot;:&quot;f262429e-62ec-3dab-a07c-2258e1e178fa&quot;,&quot;itemData&quot;:{&quot;type&quot;:&quot;article-journal&quot;,&quot;id&quot;:&quot;f262429e-62ec-3dab-a07c-2258e1e178fa&quot;,&quot;title&quot;:&quot;Applications of the simplified perturbed-chain SAFT equation of state using an extended parameter table&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Fluid Phase Equilibria&quot;,&quot;DOI&quot;:&quot;10.1016/j.fluid.2006.07.006&quot;,&quot;ISSN&quot;:&quot;03783812&quot;,&quot;issued&quot;:{&quot;date-parts&quot;:[[2006,10,5]]},&quot;page&quot;:&quot;29-43&quot;,&quot;abstract&quot;:&quot;An equation of state based on perturbation theory, the simplified perturbed-chain statistical associating fluid theory (PC-SAFT) is applied to binary systems that include an extensive number of non-associating compounds. Pure-component parameters of different compounds that are not available in the literature are estimated by correlating vapour-pressure and liquid-density data and by using an interpolation method. PC-SAFT parameters for 200 new compounds are estimated for different families of nonassociating compounds (alkanes, alkenes, alkynes, cycloalkenes, nitroalkanes, polynuclear aromatics, ketones, esters, sulphides, siloxanes, plasticizers, cyclo- and fluorinated-hydrocarbons, etc.). For many different families of compounds, the segment diameter and interaction energy are found to be constant with increasing molar mass, while the segment number increases linearly with molar mass. Using these parameters, simplified PC-SAFT is shown to predict vapour-liquid equilibria successfully for many nonassociating systems and also correlates liquid-liquid equilibria for perfluorohexane-n-alkane systems. In a few cases, a small binary interaction parameter kij is needed for the satisfactory correlation of the experimental data. © 2006 Elsevier B.V. All rights reserved.&quot;,&quot;issue&quot;:&quot;1&quot;,&quot;volume&quot;:&quot;248&quot;,&quot;container-title-short&quot;:&quot;Fluid Phase Equilib&quot;},&quot;isTemporary&quot;:false},{&quot;id&quot;:&quot;308c64f9-4cf0-3615-90c8-58c0255efa41&quot;,&quot;itemData&quot;:{&quot;type&quot;:&quot;article-journal&quot;,&quot;id&quot;:&quot;308c64f9-4cf0-3615-90c8-58c0255efa41&quot;,&quot;title&quot;:&quot;Application of the Perturbed-Chain SAFT equation of state to polar systems&quot;,&quot;author&quot;:[{&quot;family&quot;:&quot;Tumakaka&quot;,&quot;given&quot;:&quot;Feelly&quot;,&quot;parse-names&quot;:false,&quot;dropping-particle&quot;:&quot;&quot;,&quot;non-dropping-particle&quot;:&quot;&quot;},{&quot;family&quot;:&quot;Sadowski&quot;,&quot;given&quot;:&quot;Gabriele&quot;,&quot;parse-names&quot;:false,&quot;dropping-particle&quot;:&quot;&quot;,&quot;non-dropping-particle&quot;:&quot;&quot;}],&quot;container-title&quot;:&quot;Fluid Phase Equilibria&quot;,&quot;container-title-short&quot;:&quot;Fluid Phase Equilib&quot;,&quot;DOI&quot;:&quot;10.1016/j.fluid.2002.12.002&quot;,&quot;ISSN&quot;:&quot;03783812&quot;,&quot;issued&quot;:{&quot;date-parts&quot;:[[2004,3,20]]},&quot;page&quot;:&quot;233-239&quot;,&quot;abstract&quot;:&quot;The Perturbed-Chain SAFT (PC-SAFT) equation of state is applied to pure polar substances as well as to vapor-liquid and liquid-liquid equilibria of binary mixtures containing polar low-molecular substances and polar co-polymers. For these components, the polar version of the PC-SAFT model requires four pure-component parameters as well as the functional-group dipole moment. For each binary system, only one temperature-independent binary interaction k ij is needed. Simple mixing and combining rules are adopted for mixtures with more than one polar component without using an additional binary interaction parameter. The ability of the model to accurately describe azeotropic and non-azeotropic vapor-liquid equilibria at low and at high pressures, as well as liquid-liquid equilibria is demonstrated for various systems containing polar components. Solvent systems like acetone-alkane mixtures and co-polymer systems like poly(ethylene-co-vinyl acetate)/solvent are discussed. The results for the low-molecular systems also show the predictive capabilities of the extended PC-SAFT model. © 2003 Elsevier B.V. All rights reserved.&quot;,&quot;issue&quot;:&quot;2&quot;,&quot;volume&quot;:&quot;217&quot;},&quot;isTemporary&quot;:false},{&quot;id&quot;:&quot;caa34e8a-2cd9-301d-91ee-483fd9ec8c80&quot;,&quot;itemData&quot;:{&quot;type&quot;:&quot;article-journal&quot;,&quot;id&quot;:&quot;caa34e8a-2cd9-301d-91ee-483fd9ec8c80&quot;,&quot;title&quot;:&quot;Thermodynamic modeling of complex systems using PC-SAFT&quot;,&quot;author&quot;:[{&quot;family&quot;:&quot;Tumakaka&quot;,&quot;given&quot;:&quot;Feelly&quot;,&quot;parse-names&quot;:false,&quot;dropping-particle&quot;:&quot;&quot;,&quot;non-dropping-particle&quot;:&quot;&quot;},{&quot;family&quot;:&quot;Gross&quot;,&quot;given&quot;:&quot;Joachim&quot;,&quot;parse-names&quot;:false,&quot;dropping-particle&quot;:&quot;&quot;,&quot;non-dropping-particle&quot;:&quot;&quot;},{&quot;family&quot;:&quot;Sadowski&quot;,&quot;given&quot;:&quot;Gabriele&quot;,&quot;parse-names&quot;:false,&quot;dropping-particle&quot;:&quot;&quot;,&quot;non-dropping-particle&quot;:&quot;&quot;}],&quot;container-title&quot;:&quot;Fluid Phase Equilibria&quot;,&quot;container-title-short&quot;:&quot;Fluid Phase Equilib&quot;,&quot;DOI&quot;:&quot;10.1016/j.fluid.2004.09.037&quot;,&quot;ISSN&quot;:&quot;03783812&quot;,&quot;issued&quot;:{&quot;date-parts&quot;:[[2005,2]]},&quot;page&quot;:&quot;89-98&quot;,&quot;abstract&quot;:&quot;This contribution demonstrates the applications of the Perturbed-Chain SAFT (PC-SAFT) equation of state to a number of different systems containing non-polar as well as associating and polar substances including gases, solvents, homopolymers as well as copolymers. It demonstrates the strength and capability of PC-SAFT to model the phase behavior in such complex systems. In contrast to most other SAFT versions, where the hard-sphere fluid is assumed as a reference system for the attractive (dispersive) interactions, PC-SAFT considers the hard-chain fluid as reference for the perturbation theory. The molecular model can be refined by individually accounting for association (hydrogen bonding) and polar interactions (dipolar and quadrupolar). Three pure-component parameters are required for non-polar and non-associating compounds, two further parameters characterize the association contribution and one additional parameter is needed to account for polar interactions as well as the dipole or quadrupole moment of the molecule, respectively. Copolymers or polymers with short-chain branching can be described by allowing the chain segments to differ in size and in attractive forces. The modeling of copolymers can conveniently be performed using only the pure-component parameters of the appropriate homopolymers and one additional interaction parameter correcting the dispersive interactions between the unlike copolymer segments. Using a temperature-independent interaction parameter kij for each binary system only, PC-SAFT gives convincing modeling results of the phase behavior over wide ranges of conditions which confirms the strong predictive capabilities of the model and allows for save correlations as well as extrapolations. © 2004 Elsevier B.V. All rights reserved.&quot;,&quot;volume&quot;:&quot;228-229&quot;},&quot;isTemporary&quot;:false},{&quot;id&quot;:&quot;43959d68-4dd0-3eda-bc48-aa90d23488c0&quot;,&quot;itemData&quot;:{&quot;type&quot;:&quot;article-journal&quot;,&quot;id&quot;:&quot;43959d68-4dd0-3eda-bc48-aa90d23488c0&quot;,&quot;title&quot;:&quot;Phase behavior of reservoir fluids: Comparisons of PC-SAFT and cubic EOS simulations&quot;,&quot;author&quot;:[{&quot;family&quot;:&quot;Leekumjorn&quot;,&quot;given&quot;:&quot;Sukit&quot;,&quot;parse-names&quot;:false,&quot;dropping-particle&quot;:&quot;&quot;,&quot;non-dropping-particle&quot;:&quot;&quot;},{&quot;family&quot;:&quot;Krejbjerg&quot;,&quot;given&quot;:&quot;Kristian&quot;,&quot;parse-names&quot;:false,&quot;dropping-particle&quot;:&quot;&quot;,&quot;non-dropping-particle&quot;:&quot;&quot;}],&quot;container-title&quot;:&quot;Fluid Phase Equilibria&quot;,&quot;DOI&quot;:&quot;10.1016/j.fluid.2013.07.007&quot;,&quot;ISSN&quot;:&quot;03783812&quot;,&quot;issued&quot;:{&quot;date-parts&quot;:[[2013,12,5]]},&quot;page&quot;:&quot;17-23&quot;,&quot;abstract&quot;:&quot;Cubic Equations of State (EOS) is an industry standard for simulating the phase behavior of reservoir fluids. Especially the Soave-Redlich-Kwong and the Peng-Robinson equations are widely used. Applied with volume correction, these models can generally capture the phase behavior of reservoir fluids in terms of saturation points and gas-liquid ratios. However for gas compressibility factors and oil compressibilities, cubic EOS do not fully meet today's requirements to accuracy. This paper will investigate whether the PC-SAFT EOS can provide an alternative to the cubic EOS that will improve simulation accuracy within the problem areas and still provide the same reliability as the cubic equations with respect to phase equilibrium calculations. The paper will further analyze whether it is a problem for simulating EOR gas injection processes that the PC-SAFT equation unlike a cubic equation is not bound to match the pure component critical point. © 2013 Elsevier B.V.&quot;,&quot;volume&quot;:&quot;359&quot;,&quot;container-title-short&quot;:&quot;Fluid Phase Equilib&quot;},&quot;isTemporary&quot;:false},{&quot;id&quot;:&quot;cf7c306a-9685-367e-91fb-bf1ae0560b8e&quot;,&quot;itemData&quot;:{&quot;type&quot;:&quot;article-journal&quot;,&quot;id&quot;:&quot;cf7c306a-9685-367e-91fb-bf1ae0560b8e&quot;,&quot;title&quot;:&quot;Perturbed-Chain SAFT : An Equation of State Based on a Perturbation Theory for Chain Molecules&quot;,&quot;author&quot;:[{&quot;family&quot;:&quot;Gross&quot;,&quot;given&quot;:&quot;Joachim&quot;,&quot;parse-names&quot;:false,&quot;dropping-particle&quot;:&quot;&quot;,&quot;non-dropping-particle&quot;:&quot;&quot;},{&quot;family&quot;:&quot;Sadowski&quot;,&quot;given&quot;:&quot;Gabriele&quot;,&quot;parse-names&quot;:false,&quot;dropping-particle&quot;:&quot;&quot;,&quot;non-dropping-particle&quot;:&quot;&quot;}],&quot;container-title&quot;:&quot;Ind. Eng. Chem. Res.&quot;,&quot;issued&quot;:{&quot;date-parts&quot;:[[2001]]},&quot;page&quot;:&quot;1244-1260&quot;,&quot;volume&quot;:&quot;40&quot;},&quot;isTemporary&quot;:false}]},{&quot;citationID&quot;:&quot;MENDELEY_CITATION_c6728400-6ed2-419e-a3c0-b9563c3faa3f&quot;,&quot;properties&quot;:{&quot;noteIndex&quot;:0},&quot;isEdited&quot;:false,&quot;manualOverride&quot;:{&quot;isManuallyOverridden&quot;:false,&quot;citeprocText&quot;:&quot;[7]–[11]&quot;,&quot;manualOverrideText&quot;:&quot;&quot;},&quot;citationTag&quot;:&quot;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&quot;,&quot;citationItems&quot;:[{&quot;id&quot;:&quot;0b6867b6-f330-3690-85e7-35ff8f6681ba&quot;,&quot;itemData&quot;:{&quot;type&quot;:&quot;article-journal&quot;,&quot;id&quot;:&quot;0b6867b6-f330-3690-85e7-35ff8f6681ba&quot;,&quot;title&quot;:&quot;Machine Learning and transcritical sprays: A demonstration study of their potential in ECN Spray-A&quot;,&quot;author&quot;:[{&quot;family&quot;:&quot;Koukouvinis&quot;,&quot;given&quot;:&quot;Phoevos&quot;,&quot;parse-names&quot;:false,&quot;dropping-particle&quot;:&quot;&quot;,&quot;non-dropping-particle&quot;:&quot;&quot;},{&quot;family&quot;:&quot;Rodriguez&quot;,&quot;given&quot;:&quot;Carlos&quot;,&quot;parse-names&quot;:false,&quot;dropping-particle&quot;:&quot;&quot;,&quot;non-dropping-particle&quot;:&quot;&quot;},{&quot;family&quot;:&quot;Hwang&quot;,&quot;given&quot;:&quot;Joonsik&quot;,&quot;parse-names&quot;:false,&quot;dropping-particle&quot;:&quot;&quot;,&quot;non-dropping-particle&quot;:&quot;&quot;},{&quot;family&quot;:&quot;Karathanassis&quot;,&quot;given&quot;:&quot;Ioannis&quot;,&quot;parse-names&quot;:false,&quot;dropping-particle&quot;:&quot;&quot;,&quot;non-dropping-particle&quot;:&quot;&quot;},{&quot;family&quot;:&quot;Gavaises&quot;,&quot;given&quot;:&quot;Manolis&quot;,&quot;parse-names&quot;:false,&quot;dropping-particle&quot;:&quot;&quot;,&quot;non-dropping-particle&quot;:&quot;&quot;},{&quot;family&quot;:&quot;Pickett&quot;,&quot;given&quot;:&quot;Lyle&quot;,&quot;parse-names&quot;:false,&quot;dropping-particle&quot;:&quot;&quot;,&quot;non-dropping-particle&quot;:&quot;&quot;}],&quot;container-title&quot;:&quot;International Journal of Engine Research&quot;,&quot;DOI&quot;:&quot;10.1177/14680874211020292&quot;,&quot;ISSN&quot;:&quot;20413149&quot;,&quot;issued&quot;:{&quot;date-parts&quot;:[[2022,9,1]]},&quot;page&quot;:&quot;1556-1572&quot;,&quot;abstract&quot;:&quot;The present work investigates the application of Machine Learning and Artificial Neural Networks for tackling the complex issue of transcritical sprays, which are relevant to modern compression-ignition engines. Such conditions imply the departure of the classical thermodynamic perspective of ideal gas or incompressible liquid, necessitating the use of costly and elaborate thermodynamic closures to describe property variation and simulation methods. Machine Learning can assist in several ways in speeding up such calculations, either as a compact, trained thermodynamic model that can be coupled to the flow solver, or as a surrogate predictive tool of spray characteristics. In this work, such applications are demonstrated and their performance is assessed against more traditional approaches. Such applications involve the prediction of macroscopic spray characteristics, for example, the spray penetration over time, or the spray distribution in space and time, and predictions of fluid properties for the thermodynamic states encountered in such applications. Macroscopic characteristics can be adequately predicted by relatively simple network structures, involving just a hidden layer of 3–4 neurons, whereas prediction of thermodynamic states requires several layers of 5–20 neurons each. The results of integrating Artificial Neural Networks in transcritical sprays are rather promising; prediction of thermodynamic properties at pressures greater than 1bar has effectively zero error, yielding simulations indistinguishable from standard tabulated approaches with minimal overhead. When used as a regression method for time-histories either of spray characteristics or spray distributions, the results are within experimental uncertainty of similar experiments, not included in the training dataset. (Figure presented.).&quot;,&quot;publisher&quot;:&quot;SAGE Publications Ltd&quot;,&quot;issue&quot;:&quot;9&quot;,&quot;volume&quot;:&quot;23&quot;,&quot;container-title-short&quot;:&quot;&quot;},&quot;isTemporary&quot;:false},{&quot;id&quot;:&quot;bc49ff52-1319-38e2-85d9-c6b157a95657&quot;,&quot;itemData&quot;:{&quot;type&quot;:&quot;article-journal&quot;,&quot;id&quot;:&quot;bc49ff52-1319-38e2-85d9-c6b157a95657&quot;,&quot;title&quot;:&quot;Vapor-liquid equilibrium calculations at specified composition, density and temperature with the perturbed chain statistical associating fluid theory (PC-SAFT) equation of state&quot;,&quot;author&quot;:[{&quot;family&quot;:&quot;Vidal&quot;,&quot;given&quot;:&quot;Alvaro&quot;,&quot;parse-names&quot;:false,&quot;dropping-particle&quot;:&quot;&quot;,&quot;non-dropping-particle&quot;:&quot;&quot;},{&quot;family&quot;:&quot;Koukouvinis&quot;,&quot;given&quot;:&quot;Phoevos&quot;,&quot;parse-names&quot;:false,&quot;dropping-particle&quot;:&quot;&quot;,&quot;non-dropping-particle&quot;:&quot;&quot;},{&quot;family&quot;:&quot;Gavaises&quot;,&quot;given&quot;:&quot;Manolis&quot;,&quot;parse-names&quot;:false,&quot;dropping-particle&quot;:&quot;&quot;,&quot;non-dropping-particle&quot;:&quot;&quot;}],&quot;container-title&quot;:&quot;Fluid Phase Equilibria&quot;,&quot;DOI&quot;:&quot;10.1016/j.fluid.2020.112661&quot;,&quot;ISSN&quot;:&quot;03783812&quot;,&quot;issued&quot;:{&quot;date-parts&quot;:[[2020,10,15]]},&quot;abstract&quot;:&quot;In this study, the PC-SAFT equation of state is used for vapor-liquid equilibrium calculations using as independent variables the mixture composition, density and temperature. The method is based on unconstrained minimisation of the Helmholtz Free energy via a combination of the successive substitution iteration and Newton-Raphson minimisation methods with line-search; the positive definiteness of the Hessian is guaranteed by a modified Cholesky decomposition. The algorithm consists of two stages; initially, the mixture is assumed to be a single-phase and its stability is assessed; in case of being found unstable, a second stage of phase splitting (flash) takes place, in which the pressure of the fluid and compositions of both the liquid and vapor phases are calculated. The reliability of two different methods presented in the existing literature, (i) using mole numbers and (ii) using the logarithm of the equilibrium constants as iterative variables, is evaluated in terms of both iterations and computational time needed to reach convergence, for seven test cases. These include both single and multicomponent Diesel fuel surrogates, known to give incomplete density information when using pressure and temperature as independent variables. Results show that iterating with the logarithm of the equilibrium constants also reproduces this issue, while it requires a smaller number of iterations than using with mole numbers as independent variables. However, the total computational time needed for the latter case is vastly inferior. Pressure and vapor volume fraction fields are discussed for a range of temperatures and densities, apart from the number of iterations needed during the flash calculation stage. A performance comparison is obtained against the Peng-Robinson equation of state, showing similar number of iterations required but a computational time increasing with the number of components. While for a single component PC-SAFT needs around 3 times more CPU time, for 4 components it is 6 times and for a mixture of 8 components it increases up to 14 times. Finally, the method is demonstrated to converge unconditionally for all conditions tested.&quot;,&quot;publisher&quot;:&quot;Elsevier B.V.&quot;,&quot;volume&quot;:&quot;521&quot;,&quot;container-title-short&quot;:&quot;Fluid Phase Equilib&quot;},&quot;isTemporary&quot;:false},{&quot;id&quot;:&quot;fa6e03e6-8003-36b1-a1e0-001547482696&quot;,&quot;itemData&quot;:{&quot;type&quot;:&quot;article-journal&quot;,&quot;id&quot;:&quot;fa6e03e6-8003-36b1-a1e0-001547482696&quot;,&quot;title&quot;:&quot;Enhancing the predictive capabilities for high P/T fuel sprays; non-ideal thermodynamic modelling using PC-SAFT&quot;,&quot;author&quot;:[{&quot;family&quot;:&quot;Koukouvinis&quot;,&quot;given&quot;:&quot;Phoevos&quot;,&quot;parse-names&quot;:false,&quot;dropping-particle&quot;:&quot;&quot;,&quot;non-dropping-particle&quot;:&quot;&quot;},{&quot;family&quot;:&quot;Vidal-Roncero&quot;,&quot;given&quot;:&quot;Alvaro&quot;,&quot;parse-names&quot;:false,&quot;dropping-particle&quot;:&quot;&quot;,&quot;non-dropping-particle&quot;:&quot;&quot;},{&quot;family&quot;:&quot;Rodriguez&quot;,&quot;given&quot;:&quot;Carlos&quot;,&quot;parse-names&quot;:false,&quot;dropping-particle&quot;:&quot;&quot;,&quot;non-dropping-particle&quot;:&quot;&quot;},{&quot;family&quot;:&quot;Gavaises&quot;,&quot;given&quot;:&quot;Manolis&quot;,&quot;parse-names&quot;:false,&quot;dropping-particle&quot;:&quot;&quot;,&quot;non-dropping-particle&quot;:&quot;&quot;},{&quot;family&quot;:&quot;Pickett&quot;,&quot;given&quot;:&quot;Lyle&quot;,&quot;parse-names&quot;:false,&quot;dropping-particle&quot;:&quot;&quot;,&quot;non-dropping-particle&quot;:&quot;&quot;}],&quot;URL&quot;:&quot;http://arxiv.org/abs/2011.09983&quot;,&quot;issued&quot;:{&quot;date-parts&quot;:[[2020,11,19]]},&quot;abstract&quot;:&quot;The present work aims to investigate the complex phenomena occurring during high-pressure/high-temperature fuel injection of the Engine Combustion Network (ECN) Spray-A case. While commonly in the literature transcritical mixing cases are approached using traditional cubic equation-of-state models, such models can prove insufficient in the accurate prediction of liquid density and speed of sound. The purpose of the present investigation is to employ a general tabulated approach which can be applied to any type of thermodynamic closure. At the same time, a more advanced model based on the Perturbed-Chain Statistical Associating Fluid Theory (PC-SAFT) is employed to create the thermodynamic table, as it is proven superior to the traditional cubic models, while also having the capacity of predicting Vapor-Liquid-Equilibrium. The model has been used for a combination of dodecane and nitrogen mixing, corresponding to the well known Spray-A conditions. Vapor penetration and mixing both in terms of temperature and mass fraction are found in agreement to experiments, within the experimental errors. Also, the thermodynamic states correspond well with the adiabatic isobaric-mixing curve, demonstrating the energy-conservative nature of the approach.&quot;,&quot;container-title-short&quot;:&quot;&quot;},&quot;isTemporary&quot;:false},{&quot;id&quot;:&quot;e1c9bd37-33b4-3db1-ad8d-c8af66f9849d&quot;,&quot;itemData&quot;:{&quot;type&quot;:&quot;article-journal&quot;,&quot;id&quot;:&quot;e1c9bd37-33b4-3db1-ad8d-c8af66f9849d&quot;,&quot;title&quot;:&quot;Preferential cavitation and friction-induced heating of multi-component Diesel fuel surrogates up to 450MPa&quot;,&quot;author&quot;:[{&quot;family&quot;:&quot;Vidal&quot;,&quot;given&quot;:&quot;Alvaro&quot;,&quot;parse-names&quot;:false,&quot;dropping-particle&quot;:&quot;&quot;,&quot;non-dropping-particle&quot;:&quot;&quot;},{&quot;family&quot;:&quot;Kolovos&quot;,&quot;given&quot;:&quot;Konstantinos&quot;,&quot;parse-names&quot;:false,&quot;dropping-particle&quot;:&quot;&quot;,&quot;non-dropping-particle&quot;:&quot;&quot;},{&quot;family&quot;:&quot;Gold&quot;,&quot;given&quot;:&quot;Martin R.&quot;,&quot;parse-names&quot;:false,&quot;dropping-particle&quot;:&quot;&quot;,&quot;non-dropping-particle&quot;:&quot;&quot;},{&quot;family&quot;:&quot;Pearson&quot;,&quot;given&quot;:&quot;Richard J.&quot;,&quot;parse-names&quot;:false,&quot;dropping-particle&quot;:&quot;&quot;,&quot;non-dropping-particle&quot;:&quot;&quot;},{&quot;family&quot;:&quot;Koukouvinis&quot;,&quot;given&quot;:&quot;Phoevos&quot;,&quot;parse-names&quot;:false,&quot;dropping-particle&quot;:&quot;&quot;,&quot;non-dropping-particle&quot;:&quot;&quot;},{&quot;family&quot;:&quot;Gavaises&quot;,&quot;given&quot;:&quot;Manolis&quot;,&quot;parse-names&quot;:false,&quot;dropping-particle&quot;:&quot;&quot;,&quot;non-dropping-particle&quot;:&quot;&quot;}],&quot;container-title&quot;:&quot;International Journal of Heat and Mass Transfer&quot;,&quot;DOI&quot;:&quot;10.1016/j.ijheatmasstransfer.2020.120744&quot;,&quot;ISSN&quot;:&quot;00179310&quot;,&quot;issued&quot;:{&quot;date-parts&quot;:[[2021,2,1]]},&quot;abstract&quot;:&quot;The present work investigates the formation and development of cavitation of a multicomponent Diesel fuel surrogate discharging from a high-pressure fuel injector operating in the range of injection pressures from 60MPa to 450MPa. The compressible form of the Navier-Stokes equations is numerically solved with a density-based solver employing the homogeneous mixture model for accounting the presence of liquid and vapour phases, while turbulence is resolved using a Large Eddy Simulation approximation. Simulations are performed on a tapered heavy-duty Diesel engine injector at a nominal fully-open needle valve lift of 350μm. To account for the effect of extreme fuel pressurisation, two approaches have been followed: (i) a barotropic evolution of density as function of pressure, where thermal effects are not considered and (ii) the inclusion of wall friction-induced and pressurisation thermal effects by solving the energy conservation equation. The PC-SAFT equation of state is utilised to derive thermodynamic property tables for an eight-component surrogate based on a grade no.2 Diesel emissions-certification fuel as function of pressure, temperature, and fuel vapour volume fraction. Moreover, the preferential cavitation of the fuel components within the injector's hole is predicted by Vapour-Liquid Equilibrium calculations; lighter fuel components are found to cavitate to a greater extent than heavier ones. Results indicate a significant increase of temperature with increasing pressures due to friction-induced heating, leading to a significant increase in the mean vapour pressure of the fuel and an increase of the mass of fuel cavitating, but at the same time to an unprecedented decrease of cavitation volume inside the fuel injector with increasing injection pressure. This has been attributed to the shift of the pressure drop from the feed to the back pressure inside the injection hole orifice as fuel discharges; as injection pressure increases, so does the pressure inside the orifice, confining the location of cavitation formation to a smaller volume attached to the upper part of orifice, thus restricting cavitation growth.&quot;,&quot;publisher&quot;:&quot;Elsevier Ltd&quot;,&quot;volume&quot;:&quot;166&quot;,&quot;container-title-short&quot;:&quot;Int J Heat Mass Transf&quot;},&quot;isTemporary&quot;:false},{&quot;id&quot;:&quot;fec1ffc5-515e-38c6-b968-7da473edfabb&quot;,&quot;itemData&quot;:{&quot;type&quot;:&quot;article-journal&quot;,&quot;id&quot;:&quot;fec1ffc5-515e-38c6-b968-7da473edfabb&quot;,&quot;title&quot;:&quot;Simulation of supercritical diesel jets using the PC-SAFT EoS&quot;,&quot;author&quot;:[{&quot;family&quot;:&quot;Rodriguez&quot;,&quot;given&quot;:&quot;C.&quot;,&quot;parse-names&quot;:false,&quot;dropping-particle&quot;:&quot;&quot;,&quot;non-dropping-particle&quot;:&quot;&quot;},{&quot;family&quot;:&quot;Koukouvinis&quot;,&quot;given&quot;:&quot;P.&quot;,&quot;parse-names&quot;:false,&quot;dropping-particle&quot;:&quot;&quot;,&quot;non-dropping-particle&quot;:&quot;&quot;},{&quot;family&quot;:&quot;Gavaises&quot;,&quot;given&quot;:&quot;M.&quot;,&quot;parse-names&quot;:false,&quot;dropping-particle&quot;:&quot;&quot;,&quot;non-dropping-particle&quot;:&quot;&quot;}],&quot;container-title&quot;:&quot;Journal of Supercritical Fluids&quot;,&quot;DOI&quot;:&quot;10.1016/j.supflu.2018.11.003&quot;,&quot;ISSN&quot;:&quot;08968446&quot;,&quot;URL&quot;:&quot;https://doi.org/10.1016/j.supflu.2018.11.003&quot;,&quot;issued&quot;:{&quot;date-parts&quot;:[[2019]]},&quot;page&quot;:&quot;48-65&quot;,&quot;abstract&quot;:&quot;A numerical framework has been developed to simulate supercritical Diesel injection using a compressible density-based solver of the Navier-Stokes equations along with the conservative formulation of the energy equation. Multi-component fuel-air mixing is simulated by considering a diffused interface approximation. The thermodynamic properties are predicted using the Perturbed Chain Statistical Associating Fluid Theory (PC-SAFT) real-fluid equation of state (EoS). This molecular-based EoS requires three empirically determined but well-known parameters to model the properties of a specific component, and thus, there is no need for extensive model calibration, as is typically the case when the NIST library is utilised. Moreover, PC-SAFT can handle flexibly the thermodynamic properties of multi-component mixtures, which is an advantage compared to the NIST library, where only limited component combinations are supported. This has allowed for the properties of Diesel fuel to be modelled as surrogates comprising four, five, eight and nine components. The proposed numerical approach improves the overall computational time and overcomes the previously observed spurious pressure oscillations associated with the utilization of conservative schemes. In the absence of experimental data, advection test cases and shock tube problems are included to validate the developed framework. Finally, two-dimensional simulations of planar jets of n-dodecane and a four component Diesel surrogate are included to demonstrate the capability of the developed methodology to predict supercritical Diesel fuel mixing into air.&quot;,&quot;publisher&quot;:&quot;Elsevier&quot;,&quot;issue&quot;:&quot;November 2018&quot;,&quot;volume&quot;:&quot;145&quot;,&quot;container-title-short&quot;:&quot;&quot;},&quot;isTemporary&quot;:false}]},{&quot;citationID&quot;:&quot;MENDELEY_CITATION_c0740d4e-5bff-4d81-82da-f5ff003a2d3a&quot;,&quot;properties&quot;:{&quot;noteIndex&quot;:0},&quot;isEdited&quot;:false,&quot;manualOverride&quot;:{&quot;isManuallyOverridden&quot;:false,&quot;citeprocText&quot;:&quot;[2]&quot;,&quot;manualOverrideText&quot;:&quot;&quot;},&quot;citationTag&quot;:&quot;MENDELEY_CITATION_v3_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&quot;,&quot;citationItems&quot;:[{&quot;id&quot;:&quot;cf7c306a-9685-367e-91fb-bf1ae0560b8e&quot;,&quot;itemData&quot;:{&quot;type&quot;:&quot;article-journal&quot;,&quot;id&quot;:&quot;cf7c306a-9685-367e-91fb-bf1ae0560b8e&quot;,&quot;title&quot;:&quot;Perturbed-Chain SAFT : An Equation of State Based on a Perturbation Theory for Chain Molecules&quot;,&quot;author&quot;:[{&quot;family&quot;:&quot;Gross&quot;,&quot;given&quot;:&quot;Joachim&quot;,&quot;parse-names&quot;:false,&quot;dropping-particle&quot;:&quot;&quot;,&quot;non-dropping-particle&quot;:&quot;&quot;},{&quot;family&quot;:&quot;Sadowski&quot;,&quot;given&quot;:&quot;Gabriele&quot;,&quot;parse-names&quot;:false,&quot;dropping-particle&quot;:&quot;&quot;,&quot;non-dropping-particle&quot;:&quot;&quot;}],&quot;container-title&quot;:&quot;Ind. Eng. Chem. Res.&quot;,&quot;issued&quot;:{&quot;date-parts&quot;:[[2001]]},&quot;page&quot;:&quot;1244-1260&quot;,&quot;volume&quot;:&quot;40&quot;},&quot;isTemporary&quot;:false}]},{&quot;citationID&quot;:&quot;MENDELEY_CITATION_e132494c-3573-4966-ae05-ff2a5b479ce4&quot;,&quot;properties&quot;:{&quot;noteIndex&quot;:0},&quot;isEdited&quot;:false,&quot;manualOverride&quot;:{&quot;citeprocText&quot;:&quot;[12]&quot;,&quot;isManuallyOverridden&quot;:false,&quot;manualOverrideText&quot;:&quot;&quot;},&quot;citationTag&quot;:&quot;MENDELEY_CITATION_v3_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&quot;,&quot;citationItems&quot;:[{&quot;id&quot;:&quot;ab97c219-4c44-3d94-9c98-d9a5d950c0c5&quot;,&quot;itemData&quot;:{&quot;type&quot;:&quot;article-journal&quot;,&quot;id&quot;:&quot;ab97c219-4c44-3d94-9c98-d9a5d950c0c5&quot;,&quot;title&quot;:&quot;Modelling of Diesel fuel properties through its surrogates using Perturbed-Chain, Statistical Associating Fluid Theory&quot;,&quot;author&quot;:[{&quot;family&quot;:&quot;Vidal&quot;,&quot;given&quot;:&quot;Alvaro&quot;,&quot;parse-names&quot;:false,&quot;dropping-particle&quot;:&quot;&quot;,&quot;non-dropping-particle&quot;:&quot;&quot;},{&quot;family&quot;:&quot;Rodriguez&quot;,&quot;given&quot;:&quot;Carlos&quot;,&quot;parse-names&quot;:false,&quot;dropping-particle&quot;:&quot;&quot;,&quot;non-dropping-particle&quot;:&quot;&quot;},{&quot;family&quot;:&quot;Koukouvinis&quot;,&quot;given&quot;:&quot;Phoevos&quot;,&quot;parse-names&quot;:false,&quot;dropping-particle&quot;:&quot;&quot;,&quot;non-dropping-particle&quot;:&quot;&quot;},{&quot;family&quot;:&quot;Gavaises&quot;,&quot;given&quot;:&quot;Manolis&quot;,&quot;parse-names&quot;:false,&quot;dropping-particle&quot;:&quot;&quot;,&quot;non-dropping-particle&quot;:&quot;&quot;},{&quot;family&quot;:&quot;McHugh&quot;,&quot;given&quot;:&quot;Mark A&quot;,&quot;parse-names&quot;:false,&quot;dropping-particle&quot;:&quot;&quot;,&quot;non-dropping-particle&quot;:&quot;&quot;}],&quot;container-title&quot;:&quot;International Journal of Engine Research&quot;,&quot;DOI&quot;:&quot;10.1177/1468087418801712&quot;,&quot;ISSN&quot;:&quot;1468-0874&quot;,&quot;URL&quot;:&quot;http://journals.sagepub.com/doi/10.1177/1468087418801712&quot;,&quot;issued&quot;:{&quot;date-parts&quot;:[[2020,9,28]]},&quot;page&quot;:&quot;1118-1133&quot;,&quot;abstract&quot;:&quot;&lt;p&gt;The Perturbed-Chain, Statistical Associating Fluid Theory equation of state is utilised to model the effect of pressure and temperature on the density, volatility and viscosity of four Diesel surrogates; these calculated properties are then compared to the properties of several Diesel fuels. Perturbed-Chain, Statistical Associating Fluid Theory calculations are performed using different sources for the pure component parameters. One source utilises literature values obtained from fitting vapour pressure and saturated liquid density data or from correlations based on these parameters. The second source utilises a group contribution method based on the chemical structure of each compound. Both modelling methods deliver similar estimations for surrogate density and volatility that are in close agreement with experimental results obtained at ambient pressure. Surrogate viscosity is calculated using the entropy scaling model with a new mixing rule for calculating mixture model parameters. The closest match of the surrogates to Diesel fuel properties provides mean deviations of 1.7% in density, 2.9% in volatility and 8.3% in viscosity. The Perturbed-Chain, Statistical Associating Fluid Theory results are compared to calculations using the Peng–Robinson equation of state; the greater performance of the Perturbed-Chain, Statistical Associating Fluid Theory approach for calculating fluid properties is demonstrated. Finally, an eight-component surrogate, with properties at high pressure and temperature predicted with the group contribution Perturbed-Chain, Statistical Associating Fluid Theory method, yields the best match for Diesel properties with a combined mean absolute deviation of 7.1% from experimental data found in the literature for conditions up to 373°K and 500 MPa. These results demonstrate the predictive capability of a state-of-the-art equation of state for Diesel fuels at extreme engine operating conditions.&lt;/p&gt;&quot;,&quot;issue&quot;:&quot;7&quot;,&quot;volume&quot;:&quot;21&quot;},&quot;uris&quot;:[&quot;http://www.mendeley.com/documents/?uuid=39cd4142-9378-4577-8dbc-f52b6f9d4076&quot;],&quot;isTemporary&quot;:false,&quot;legacyDesktopId&quot;:&quot;39cd4142-9378-4577-8dbc-f52b6f9d4076&quot;}]},{&quot;citationID&quot;:&quot;MENDELEY_CITATION_c7022606-2375-4be1-9a1e-e966eee72e0e&quot;,&quot;properties&quot;:{&quot;noteIndex&quot;:0},&quot;isEdited&quot;:false,&quot;manualOverride&quot;:{&quot;isManuallyOverridden&quot;:false,&quot;citeprocText&quot;:&quot;[2]&quot;,&quot;manualOverrideText&quot;:&quot;&quot;},&quot;citationItems&quot;:[{&quot;id&quot;:&quot;cf7c306a-9685-367e-91fb-bf1ae0560b8e&quot;,&quot;itemData&quot;:{&quot;type&quot;:&quot;article-journal&quot;,&quot;id&quot;:&quot;cf7c306a-9685-367e-91fb-bf1ae0560b8e&quot;,&quot;title&quot;:&quot;Perturbed-Chain SAFT : An Equation of State Based on a Perturbation Theory for Chain Molecules&quot;,&quot;author&quot;:[{&quot;family&quot;:&quot;Gross&quot;,&quot;given&quot;:&quot;Joachim&quot;,&quot;parse-names&quot;:false,&quot;dropping-particle&quot;:&quot;&quot;,&quot;non-dropping-particle&quot;:&quot;&quot;},{&quot;family&quot;:&quot;Sadowski&quot;,&quot;given&quot;:&quot;Gabriele&quot;,&quot;parse-names&quot;:false,&quot;dropping-particle&quot;:&quot;&quot;,&quot;non-dropping-particle&quot;:&quot;&quot;}],&quot;container-title&quot;:&quot;Ind. Eng. Chem. Res.&quot;,&quot;issued&quot;:{&quot;date-parts&quot;:[[2001]]},&quot;page&quot;:&quot;1244-1260&quot;,&quot;volume&quot;:&quot;40&quot;},&quot;isTemporary&quot;:false}],&quot;citationTag&quot;:&quot;MENDELEY_CITATION_v3_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&quot;},{&quot;citationID&quot;:&quot;MENDELEY_CITATION_f3cd799d-b62f-4e61-9b5e-302005f21141&quot;,&quot;properties&quot;:{&quot;noteIndex&quot;:0},&quot;isEdited&quot;:false,&quot;manualOverride&quot;:{&quot;isManuallyOverridden&quot;:false,&quot;citeprocText&quot;:&quot;[13]&quot;,&quot;manualOverrideText&quot;:&quot;&quot;},&quot;citationTag&quot;:&quot;MENDELEY_CITATION_v3_eyJjaXRhdGlvbklEIjoiTUVOREVMRVlfQ0lUQVRJT05fZjNjZDc5OWQtYjYyZi00ZTYxLTliNWUtMzAyMDA1ZjIxMTQx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container-title-short&quot;:&quot;Ind Eng Chem Res&quot;},&quot;isTemporary&quot;:false}]},{&quot;citationID&quot;:&quot;MENDELEY_CITATION_69022f50-ae60-445c-9b53-3ddbb1cc683d&quot;,&quot;properties&quot;:{&quot;noteIndex&quot;:0},&quot;isEdited&quot;:false,&quot;manualOverride&quot;:{&quot;isManuallyOverridden&quot;:false,&quot;citeprocText&quot;:&quot;[14]&quot;,&quot;manualOverrideText&quot;:&quot;&quot;},&quot;citationTag&quot;:&quot;MENDELEY_CITATION_v3_eyJjaXRhdGlvbklEIjoiTUVOREVMRVlfQ0lUQVRJT05fNjkwMjJmNTAtYWU2MC00NDVjLTliNTMtM2RkYmIxY2M2ODNk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quot;,&quot;citationItems&quot;:[{&quot;id&quot;:&quot;78a455c0-7581-3a5c-82e4-86099c806f20&quot;,&quot;itemData&quot;:{&quot;type&quot;:&quot;article-journal&quot;,&quot;id&quot;:&quot;78a455c0-7581-3a5c-82e4-86099c806f20&quot;,&quot;title&quot;:&quot;Solubility of Carbon Dioxide in Poly(oxymethylene) Dimethyl Ethers&quot;,&quot;author&quot;:[{&quot;family&quot;:&quot;Schappals&quot;,&quot;given&quot;:&quot;Michael&quot;,&quot;parse-names&quot;:false,&quot;dropping-particle&quot;:&quot;&quot;,&quot;non-dropping-particle&quot;:&quot;&quot;},{&quot;family&quot;:&quot;Breug-Nissen&quot;,&quot;given&quot;:&quot;Tanja&quot;,&quot;parse-names&quot;:false,&quot;dropping-particle&quot;:&quot;&quot;,&quot;non-dropping-particle&quot;:&quot;&quot;},{&quot;family&quot;:&quot;Langenbach&quot;,&quot;given&quot;:&quot;Kai&quot;,&quot;parse-names&quot;:false,&quot;dropping-particle&quot;:&quot;&quot;,&quot;non-dropping-particle&quot;:&quot;&quot;},{&quot;family&quot;:&quot;Burger&quot;,&quot;given&quot;:&quot;Jakob&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and Engineering Data&quot;,&quot;DOI&quot;:&quot;10.1021/acs.jced.7b00718&quot;,&quot;ISSN&quot;:&quot;15205134&quot;,&quot;issued&quot;:{&quot;date-parts&quot;:[[2017,11,9]]},&quot;page&quot;:&quot;4027-4031&quot;,&quot;abstract&quot;:&quot;Experimental data on the solubility of carbon dioxide (CO2) in poly(oxymethylene) dimethyl ethers (CH3O(CH2O)nCH3, OMEn) are presented for OME2, OME3, and OME4. The total pressure was measured as a function of the liquid phase composition at 313.15 and 353.15 K for pressures up to 4.3 MPa in a high-pressure view-cell. Henry's law constants of CO2 in OME2, OME3, and OME4 are determined. They are similar for all studied OME and depend strongly on the temperature. The experimental data are modeled by the original perturbed-chain statistical associating fluid theory equation of state. As a basis, pure component models for OME were developed based on literature data on the liquid density and vapor pressure. The solubility of CO2 in OME is successfully described using a group contribution scheme. The results show that OME are interesting candidates as physical absorbents for CO2.&quot;,&quot;publisher&quot;:&quot;American Chemical Society&quot;,&quot;issue&quot;:&quot;11&quot;,&quot;volume&quot;:&quot;62&quot;,&quot;container-title-short&quot;:&quot;J Chem Eng Data&quot;},&quot;isTemporary&quot;:false}]},{&quot;citationID&quot;:&quot;MENDELEY_CITATION_48003e88-8c42-4e29-96f8-2d474c8b870c&quot;,&quot;properties&quot;:{&quot;noteIndex&quot;:0},&quot;isEdited&quot;:false,&quot;manualOverride&quot;:{&quot;citeprocText&quot;:&quot;[8]&quot;,&quot;isManuallyOverridden&quot;:false,&quot;manualOverrideText&quot;:&quot;&quot;},&quot;citationItems&quot;:[{&quot;id&quot;:&quot;bc49ff52-1319-38e2-85d9-c6b157a95657&quot;,&quot;itemData&quot;:{&quot;type&quot;:&quot;article-journal&quot;,&quot;id&quot;:&quot;bc49ff52-1319-38e2-85d9-c6b157a95657&quot;,&quot;title&quot;:&quot;Vapor-liquid equilibrium calculations at specified composition, density and temperature with the perturbed chain statistical associating fluid theory (PC-SAFT) equation of state&quot;,&quot;author&quot;:[{&quot;family&quot;:&quot;Vidal&quot;,&quot;given&quot;:&quot;Alvaro&quot;,&quot;parse-names&quot;:false,&quot;dropping-particle&quot;:&quot;&quot;,&quot;non-dropping-particle&quot;:&quot;&quot;},{&quot;family&quot;:&quot;Koukouvinis&quot;,&quot;given&quot;:&quot;Phoevos&quot;,&quot;parse-names&quot;:false,&quot;dropping-particle&quot;:&quot;&quot;,&quot;non-dropping-particle&quot;:&quot;&quot;},{&quot;family&quot;:&quot;Gavaises&quot;,&quot;given&quot;:&quot;Manolis&quot;,&quot;parse-names&quot;:false,&quot;dropping-particle&quot;:&quot;&quot;,&quot;non-dropping-particle&quot;:&quot;&quot;}],&quot;container-title&quot;:&quot;Fluid Phase Equilibria&quot;,&quot;DOI&quot;:&quot;10.1016/j.fluid.2020.112661&quot;,&quot;ISSN&quot;:&quot;03783812&quot;,&quot;issued&quot;:{&quot;date-parts&quot;:[[2020,10,15]]},&quot;abstract&quot;:&quot;In this study, the PC-SAFT equation of state is used for vapor-liquid equilibrium calculations using as independent variables the mixture composition, density and temperature. The method is based on unconstrained minimisation of the Helmholtz Free energy via a combination of the successive substitution iteration and Newton-Raphson minimisation methods with line-search; the positive definiteness of the Hessian is guaranteed by a modified Cholesky decomposition. The algorithm consists of two stages; initially, the mixture is assumed to be a single-phase and its stability is assessed; in case of being found unstable, a second stage of phase splitting (flash) takes place, in which the pressure of the fluid and compositions of both the liquid and vapor phases are calculated. The reliability of two different methods presented in the existing literature, (i) using mole numbers and (ii) using the logarithm of the equilibrium constants as iterative variables, is evaluated in terms of both iterations and computational time needed to reach convergence, for seven test cases. These include both single and multicomponent Diesel fuel surrogates, known to give incomplete density information when using pressure and temperature as independent variables. Results show that iterating with the logarithm of the equilibrium constants also reproduces this issue, while it requires a smaller number of iterations than using with mole numbers as independent variables. However, the total computational time needed for the latter case is vastly inferior. Pressure and vapor volume fraction fields are discussed for a range of temperatures and densities, apart from the number of iterations needed during the flash calculation stage. A performance comparison is obtained against the Peng-Robinson equation of state, showing similar number of iterations required but a computational time increasing with the number of components. While for a single component PC-SAFT needs around 3 times more CPU time, for 4 components it is 6 times and for a mixture of 8 components it increases up to 14 times. Finally, the method is demonstrated to converge unconditionally for all conditions tested.&quot;,&quot;publisher&quot;:&quot;Elsevier B.V.&quot;,&quot;volume&quot;:&quot;521&quot;,&quot;container-title-short&quot;:&quot;Fluid Phase Equilib&quot;},&quot;isTemporary&quot;:false}],&quot;citationTag&quot;:&quot;MENDELEY_CITATION_v3_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&quot;},{&quot;citationID&quot;:&quot;MENDELEY_CITATION_30f5037c-569a-47ee-abb7-cea22baf6ab5&quot;,&quot;properties&quot;:{&quot;noteIndex&quot;:0},&quot;isEdited&quot;:false,&quot;manualOverride&quot;:{&quot;isManuallyOverridden&quot;:false,&quot;citeprocText&quot;:&quot;[13]&quot;,&quot;manualOverrideText&quot;:&quot;&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container-title-short&quot;:&quot;Ind Eng Chem Res&quot;},&quot;isTemporary&quot;:false}],&quot;citationTag&quot;:&quot;MENDELEY_CITATION_v3_eyJjaXRhdGlvbklEIjoiTUVOREVMRVlfQ0lUQVRJT05fMzBmNTAzN2MtNTY5YS00N2VlLWFiYjctY2VhMjJiYWY2YWI1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quot;},{&quot;citationID&quot;:&quot;MENDELEY_CITATION_62341948-d72c-4bb8-b307-3a02e17ad7fe&quot;,&quot;properties&quot;:{&quot;noteIndex&quot;:0},&quot;isEdited&quot;:false,&quot;manualOverride&quot;:{&quot;isManuallyOverridden&quot;:false,&quot;citeprocText&quot;:&quot;[14]&quot;,&quot;manualOverrideText&quot;:&quot;&quot;},&quot;citationItems&quot;:[{&quot;id&quot;:&quot;78a455c0-7581-3a5c-82e4-86099c806f20&quot;,&quot;itemData&quot;:{&quot;type&quot;:&quot;article-journal&quot;,&quot;id&quot;:&quot;78a455c0-7581-3a5c-82e4-86099c806f20&quot;,&quot;title&quot;:&quot;Solubility of Carbon Dioxide in Poly(oxymethylene) Dimethyl Ethers&quot;,&quot;author&quot;:[{&quot;family&quot;:&quot;Schappals&quot;,&quot;given&quot;:&quot;Michael&quot;,&quot;parse-names&quot;:false,&quot;dropping-particle&quot;:&quot;&quot;,&quot;non-dropping-particle&quot;:&quot;&quot;},{&quot;family&quot;:&quot;Breug-Nissen&quot;,&quot;given&quot;:&quot;Tanja&quot;,&quot;parse-names&quot;:false,&quot;dropping-particle&quot;:&quot;&quot;,&quot;non-dropping-particle&quot;:&quot;&quot;},{&quot;family&quot;:&quot;Langenbach&quot;,&quot;given&quot;:&quot;Kai&quot;,&quot;parse-names&quot;:false,&quot;dropping-particle&quot;:&quot;&quot;,&quot;non-dropping-particle&quot;:&quot;&quot;},{&quot;family&quot;:&quot;Burger&quot;,&quot;given&quot;:&quot;Jakob&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and Engineering Data&quot;,&quot;DOI&quot;:&quot;10.1021/acs.jced.7b00718&quot;,&quot;ISSN&quot;:&quot;15205134&quot;,&quot;issued&quot;:{&quot;date-parts&quot;:[[2017,11,9]]},&quot;page&quot;:&quot;4027-4031&quot;,&quot;abstract&quot;:&quot;Experimental data on the solubility of carbon dioxide (CO2) in poly(oxymethylene) dimethyl ethers (CH3O(CH2O)nCH3, OMEn) are presented for OME2, OME3, and OME4. The total pressure was measured as a function of the liquid phase composition at 313.15 and 353.15 K for pressures up to 4.3 MPa in a high-pressure view-cell. Henry's law constants of CO2 in OME2, OME3, and OME4 are determined. They are similar for all studied OME and depend strongly on the temperature. The experimental data are modeled by the original perturbed-chain statistical associating fluid theory equation of state. As a basis, pure component models for OME were developed based on literature data on the liquid density and vapor pressure. The solubility of CO2 in OME is successfully described using a group contribution scheme. The results show that OME are interesting candidates as physical absorbents for CO2.&quot;,&quot;publisher&quot;:&quot;American Chemical Society&quot;,&quot;issue&quot;:&quot;11&quot;,&quot;volume&quot;:&quot;62&quot;,&quot;container-title-short&quot;:&quot;J Chem Eng Data&quot;},&quot;isTemporary&quot;:false}],&quot;citationTag&quot;:&quot;MENDELEY_CITATION_v3_eyJjaXRhdGlvbklEIjoiTUVOREVMRVlfQ0lUQVRJT05fNjIzNDE5NDgtZDcyYy00YmI4LWIzMDctM2EwMmUxN2FkN2Zl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quot;},{&quot;citationID&quot;:&quot;MENDELEY_CITATION_97cf78b2-7959-41cf-8412-370d68393fe0&quot;,&quot;properties&quot;:{&quot;noteIndex&quot;:0},&quot;isEdited&quot;:false,&quot;manualOverride&quot;:{&quot;isManuallyOverridden&quot;:false,&quot;citeprocText&quot;:&quot;[13]&quot;,&quot;manualOverrideText&quot;:&quot;&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container-title-short&quot;:&quot;Ind Eng Chem Res&quot;},&quot;isTemporary&quot;:false}],&quot;citationTag&quot;:&quot;MENDELEY_CITATION_v3_eyJjaXRhdGlvbklEIjoiTUVOREVMRVlfQ0lUQVRJT05fOTdjZjc4YjItNzk1OS00MWNmLTg0MTItMzcwZDY4MzkzZmUw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quot;},{&quot;citationID&quot;:&quot;MENDELEY_CITATION_c1b22845-f3ec-4593-b3fb-389b3e1bb2fe&quot;,&quot;properties&quot;:{&quot;noteIndex&quot;:0},&quot;isEdited&quot;:false,&quot;manualOverride&quot;:{&quot;isManuallyOverridden&quot;:false,&quot;citeprocText&quot;:&quot;[15]&quot;,&quot;manualOverrideText&quot;:&quot;&quot;},&quot;citationItems&quot;:[{&quot;id&quot;:&quot;809b4bb9-f5f7-3d9e-a962-0e33f560562d&quot;,&quot;itemData&quot;:{&quot;type&quot;:&quot;article-journal&quot;,&quot;id&quot;:&quot;809b4bb9-f5f7-3d9e-a962-0e33f560562d&quot;,&quot;title&quot;:&quot;Vapor pressures and latent heats of vaporization of Poly(oxymethylene) Dimethyl Ethers (OME3 and OME4) up to the vicinity of the critical temperature&quot;,&quot;author&quot;:[{&quot;family&quot;:&quot;H. H. Fechter&quot;,&quot;given&quot;:&quot;Michael&quot;,&quot;parse-names&quot;:false,&quot;dropping-particle&quot;:&quot;&quot;,&quot;non-dropping-particle&quot;:&quot;&quot;},{&quot;family&quot;:&quot;Haspel&quot;,&quot;given&quot;:&quot;Philip&quot;,&quot;parse-names&quot;:false,&quot;dropping-particle&quot;:&quot;&quot;,&quot;non-dropping-particle&quot;:&quot;&quot;},{&quot;family&quot;:&quot;Hasse&quot;,&quot;given&quot;:&quot;Christian&quot;,&quot;parse-names&quot;:false,&quot;dropping-particle&quot;:&quot;&quot;,&quot;non-dropping-particle&quot;:&quot;&quot;},{&quot;family&quot;:&quot;Braeuer&quot;,&quot;given&quot;:&quot;Andreas S.&quot;,&quot;parse-names&quot;:false,&quot;dropping-particle&quot;:&quot;&quot;,&quot;non-dropping-particle&quot;:&quot;&quot;}],&quot;container-title&quot;:&quot;Fuel&quot;,&quot;DOI&quot;:&quot;10.1016/j.fuel.2021.121274&quot;,&quot;ISSN&quot;:&quot;00162361&quot;,&quot;issued&quot;:{&quot;date-parts&quot;:[[2021,11,1]]},&quot;abstract&quot;:&quot;The here investigated Poly(oxymethylene) Dimethyl Ethers (OME3 and OME4) are pressurized and passed into a fused silica microcapillary, located in a heating block. By increasing the system pressure at constant temperature, the saturated vapor pressure is determined optically by detecting bubble or film formation, which indicates the transition from vapor to liquid phase. The therefrom obtained vapor pressure data are not yet available in the archival literature and are thus only compared to extrapolated and simulated data, both based on the same and only available low temperature data set of Richard H. Boyd. The experimental method was validated by measuring the vapor pressure curves up to the critical points of ethanol and 1-octanol. The obtained experimental results are in good agreement with literature data, showing low average absolute deviations of 2.1% (ethanol) and 4.1% (1-octanol). The heats of vaporization of the Poly(oxymethylene) Dimethyl Ethers are derived by the Clapeyron equation. Therein the saturated molar volumes were obtained by the Peng Robinson EOS (for the vapor phase) and the correlation of Rackett, Spencer and Danner (for the liquid phase).&quot;,&quot;publisher&quot;:&quot;Elsevier Ltd&quot;,&quot;volume&quot;:&quot;303&quot;,&quot;container-title-short&quot;:&quot;&quot;},&quot;isTemporary&quot;:false}],&quot;citationTag&quot;:&quot;MENDELEY_CITATION_v3_eyJjaXRhdGlvbklEIjoiTUVOREVMRVlfQ0lUQVRJT05fYzFiMjI4NDUtZjNlYy00NTkzLWIzZmItMzg5YjNlMWJiMmZl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quot;},{&quot;citationID&quot;:&quot;MENDELEY_CITATION_3c2b733d-176f-41b7-897f-5dea29845553&quot;,&quot;properties&quot;:{&quot;noteIndex&quot;:0},&quot;isEdited&quot;:false,&quot;manualOverride&quot;:{&quot;isManuallyOverridden&quot;:false,&quot;citeprocText&quot;:&quot;[15]&quot;,&quot;manualOverrideText&quot;:&quot;&quot;},&quot;citationItems&quot;:[{&quot;id&quot;:&quot;809b4bb9-f5f7-3d9e-a962-0e33f560562d&quot;,&quot;itemData&quot;:{&quot;type&quot;:&quot;article-journal&quot;,&quot;id&quot;:&quot;809b4bb9-f5f7-3d9e-a962-0e33f560562d&quot;,&quot;title&quot;:&quot;Vapor pressures and latent heats of vaporization of Poly(oxymethylene) Dimethyl Ethers (OME3 and OME4) up to the vicinity of the critical temperature&quot;,&quot;author&quot;:[{&quot;family&quot;:&quot;H. H. Fechter&quot;,&quot;given&quot;:&quot;Michael&quot;,&quot;parse-names&quot;:false,&quot;dropping-particle&quot;:&quot;&quot;,&quot;non-dropping-particle&quot;:&quot;&quot;},{&quot;family&quot;:&quot;Haspel&quot;,&quot;given&quot;:&quot;Philip&quot;,&quot;parse-names&quot;:false,&quot;dropping-particle&quot;:&quot;&quot;,&quot;non-dropping-particle&quot;:&quot;&quot;},{&quot;family&quot;:&quot;Hasse&quot;,&quot;given&quot;:&quot;Christian&quot;,&quot;parse-names&quot;:false,&quot;dropping-particle&quot;:&quot;&quot;,&quot;non-dropping-particle&quot;:&quot;&quot;},{&quot;family&quot;:&quot;Braeuer&quot;,&quot;given&quot;:&quot;Andreas S.&quot;,&quot;parse-names&quot;:false,&quot;dropping-particle&quot;:&quot;&quot;,&quot;non-dropping-particle&quot;:&quot;&quot;}],&quot;container-title&quot;:&quot;Fuel&quot;,&quot;DOI&quot;:&quot;10.1016/j.fuel.2021.121274&quot;,&quot;ISSN&quot;:&quot;00162361&quot;,&quot;issued&quot;:{&quot;date-parts&quot;:[[2021,11,1]]},&quot;abstract&quot;:&quot;The here investigated Poly(oxymethylene) Dimethyl Ethers (OME3 and OME4) are pressurized and passed into a fused silica microcapillary, located in a heating block. By increasing the system pressure at constant temperature, the saturated vapor pressure is determined optically by detecting bubble or film formation, which indicates the transition from vapor to liquid phase. The therefrom obtained vapor pressure data are not yet available in the archival literature and are thus only compared to extrapolated and simulated data, both based on the same and only available low temperature data set of Richard H. Boyd. The experimental method was validated by measuring the vapor pressure curves up to the critical points of ethanol and 1-octanol. The obtained experimental results are in good agreement with literature data, showing low average absolute deviations of 2.1% (ethanol) and 4.1% (1-octanol). The heats of vaporization of the Poly(oxymethylene) Dimethyl Ethers are derived by the Clapeyron equation. Therein the saturated molar volumes were obtained by the Peng Robinson EOS (for the vapor phase) and the correlation of Rackett, Spencer and Danner (for the liquid phase).&quot;,&quot;publisher&quot;:&quot;Elsevier Ltd&quot;,&quot;volume&quot;:&quot;303&quot;,&quot;container-title-short&quot;:&quot;&quot;},&quot;isTemporary&quot;:false}],&quot;citationTag&quot;:&quot;MENDELEY_CITATION_v3_eyJjaXRhdGlvbklEIjoiTUVOREVMRVlfQ0lUQVRJT05fM2MyYjczM2QtMTc2Zi00MWI3LTg5N2YtNWRlYTI5ODQ1NTUz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quot;},{&quot;citationID&quot;:&quot;MENDELEY_CITATION_9dadcad7-6c61-4fe3-bfd5-fdd8e54645f6&quot;,&quot;properties&quot;:{&quot;noteIndex&quot;:0},&quot;isEdited&quot;:false,&quot;manualOverride&quot;:{&quot;isManuallyOverridden&quot;:false,&quot;citeprocText&quot;:&quot;[16]&quot;,&quot;manualOverrideText&quot;:&quot;&quot;},&quot;citationItems&quot;:[{&quot;id&quot;:&quot;a5b67ae3-6216-3ec1-aad2-0d10ec3d4db7&quot;,&quot;itemData&quot;:{&quot;type&quot;:&quot;article-journal&quot;,&quot;id&quot;:&quot;a5b67ae3-6216-3ec1-aad2-0d10ec3d4db7&quot;,&quot;title&quot;:&quot;A Force Field for Poly(oxymethylene) Dimethyl Ethers (OME &lt;i&gt;n&lt;/i&gt; )&quot;,&quot;author&quot;:[{&quot;family&quot;:&quot;Kulkarni&quot;,&quot;given&quot;:&quot;Aditya&quot;,&quot;parse-names&quot;:false,&quot;dropping-particle&quot;:&quot;&quot;,&quot;non-dropping-particle&quot;:&quot;&quot;},{&quot;family&quot;:&quot;García&quot;,&quot;given&quot;:&quot;Edder J.&quot;,&quot;parse-names&quot;:false,&quot;dropping-particle&quot;:&quot;&quot;,&quot;non-dropping-particle&quot;:&quot;&quot;},{&quot;family&quot;:&quot;Damone&quot;,&quot;given&quot;:&quot;Angelo&quot;,&quot;parse-names&quot;:false,&quot;dropping-particle&quot;:&quot;&quot;,&quot;non-dropping-particle&quot;:&quot;&quot;},{&quot;family&quot;:&quot;Schappals&quot;,&quot;given&quot;:&quot;Michael&quot;,&quot;parse-names&quot;:false,&quot;dropping-particle&quot;:&quot;&quot;,&quot;non-dropping-particle&quot;:&quot;&quot;},{&quot;family&quot;:&quot;Stephan&quot;,&quot;given&quot;:&quot;Simon&quot;,&quot;parse-names&quot;:false,&quot;dropping-particle&quot;:&quot;&quot;,&quot;non-dropping-particle&quot;:&quot;&quot;},{&quot;family&quot;:&quot;Kohns&quot;,&quot;given&quot;:&quot;Maximilian&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Theory and Computation&quot;,&quot;DOI&quot;:&quot;10.1021/acs.jctc.9b01106&quot;,&quot;ISSN&quot;:&quot;1549-9618&quot;,&quot;issued&quot;:{&quot;date-parts&quot;:[[2020,4,14]]},&quot;page&quot;:&quot;2517-2528&quot;,&quot;issue&quot;:&quot;4&quot;,&quot;volume&quot;:&quot;16&quot;,&quot;container-title-short&quot;:&quot;J Chem Theory Comput&quot;},&quot;isTemporary&quot;:false}],&quot;citationTag&quot;:&quot;MENDELEY_CITATION_v3_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UaGVvcnkgYW5kIENvbXB1dGF0aW9uIiwiRE9JIjoiMTAuMTAyMS9hY3MuamN0Yy45YjAxMTA2IiwiSVNTTiI6IjE1NDktOTYxOCIsImlzc3VlZCI6eyJkYXRlLXBhcnRzIjpbWzIwMjAsNCwxNF1dfSwicGFnZSI6IjI1MTctMjUyOCIsImlzc3VlIjoiNCIsInZvbHVtZSI6IjE2IiwiY29udGFpbmVyLXRpdGxlLXNob3J0IjoiSiBDaGVtIFRoZW9yeSBDb21wdXQifSwiaXNUZW1wb3JhcnkiOmZhbHNlfV19&quot;},{&quot;citationID&quot;:&quot;MENDELEY_CITATION_17e4895f-b986-436c-bcaa-b2af9708839c&quot;,&quot;properties&quot;:{&quot;noteIndex&quot;:0},&quot;isEdited&quot;:false,&quot;manualOverride&quot;:{&quot;isManuallyOverridden&quot;:false,&quot;citeprocText&quot;:&quot;[13]&quot;,&quot;manualOverrideText&quot;:&quot;&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container-title-short&quot;:&quot;Ind Eng Chem Res&quot;},&quot;isTemporary&quot;:false}],&quot;citationTag&quot;:&quot;MENDELEY_CITATION_v3_eyJjaXRhdGlvbklEIjoiTUVOREVMRVlfQ0lUQVRJT05fMTdlNDg5NWYtYjk4Ni00MzZjLWJjYWEtYjJhZjk3MDg4Mzlj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quot;},{&quot;citationID&quot;:&quot;MENDELEY_CITATION_c0de3efc-383b-488b-bcd2-e4007be50a72&quot;,&quot;properties&quot;:{&quot;noteIndex&quot;:0},&quot;isEdited&quot;:false,&quot;manualOverride&quot;:{&quot;isManuallyOverridden&quot;:false,&quot;citeprocText&quot;:&quot;[14]&quot;,&quot;manualOverrideText&quot;:&quot;&quot;},&quot;citationItems&quot;:[{&quot;id&quot;:&quot;78a455c0-7581-3a5c-82e4-86099c806f20&quot;,&quot;itemData&quot;:{&quot;type&quot;:&quot;article-journal&quot;,&quot;id&quot;:&quot;78a455c0-7581-3a5c-82e4-86099c806f20&quot;,&quot;title&quot;:&quot;Solubility of Carbon Dioxide in Poly(oxymethylene) Dimethyl Ethers&quot;,&quot;author&quot;:[{&quot;family&quot;:&quot;Schappals&quot;,&quot;given&quot;:&quot;Michael&quot;,&quot;parse-names&quot;:false,&quot;dropping-particle&quot;:&quot;&quot;,&quot;non-dropping-particle&quot;:&quot;&quot;},{&quot;family&quot;:&quot;Breug-Nissen&quot;,&quot;given&quot;:&quot;Tanja&quot;,&quot;parse-names&quot;:false,&quot;dropping-particle&quot;:&quot;&quot;,&quot;non-dropping-particle&quot;:&quot;&quot;},{&quot;family&quot;:&quot;Langenbach&quot;,&quot;given&quot;:&quot;Kai&quot;,&quot;parse-names&quot;:false,&quot;dropping-particle&quot;:&quot;&quot;,&quot;non-dropping-particle&quot;:&quot;&quot;},{&quot;family&quot;:&quot;Burger&quot;,&quot;given&quot;:&quot;Jakob&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and Engineering Data&quot;,&quot;DOI&quot;:&quot;10.1021/acs.jced.7b00718&quot;,&quot;ISSN&quot;:&quot;15205134&quot;,&quot;issued&quot;:{&quot;date-parts&quot;:[[2017,11,9]]},&quot;page&quot;:&quot;4027-4031&quot;,&quot;abstract&quot;:&quot;Experimental data on the solubility of carbon dioxide (CO2) in poly(oxymethylene) dimethyl ethers (CH3O(CH2O)nCH3, OMEn) are presented for OME2, OME3, and OME4. The total pressure was measured as a function of the liquid phase composition at 313.15 and 353.15 K for pressures up to 4.3 MPa in a high-pressure view-cell. Henry's law constants of CO2 in OME2, OME3, and OME4 are determined. They are similar for all studied OME and depend strongly on the temperature. The experimental data are modeled by the original perturbed-chain statistical associating fluid theory equation of state. As a basis, pure component models for OME were developed based on literature data on the liquid density and vapor pressure. The solubility of CO2 in OME is successfully described using a group contribution scheme. The results show that OME are interesting candidates as physical absorbents for CO2.&quot;,&quot;publisher&quot;:&quot;American Chemical Society&quot;,&quot;issue&quot;:&quot;11&quot;,&quot;volume&quot;:&quot;62&quot;,&quot;container-title-short&quot;:&quot;J Chem Eng Data&quot;},&quot;isTemporary&quot;:false}],&quot;citationTag&quot;:&quot;MENDELEY_CITATION_v3_eyJjaXRhdGlvbklEIjoiTUVOREVMRVlfQ0lUQVRJT05fYzBkZTNlZmMtMzgzYi00ODhiLWJjZDItZTQwMDdiZTUwYTcy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quot;},{&quot;citationID&quot;:&quot;MENDELEY_CITATION_5167e180-8d2f-44b8-a82a-581f676fcfa2&quot;,&quot;properties&quot;:{&quot;noteIndex&quot;:0},&quot;isEdited&quot;:false,&quot;manualOverride&quot;:{&quot;isManuallyOverridden&quot;:false,&quot;citeprocText&quot;:&quot;[13]&quot;,&quot;manualOverrideText&quot;:&quot;&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container-title-short&quot;:&quot;Ind Eng Chem Res&quot;},&quot;isTemporary&quot;:false}],&quot;citationTag&quot;:&quot;MENDELEY_CITATION_v3_eyJjaXRhdGlvbklEIjoiTUVOREVMRVlfQ0lUQVRJT05fNTE2N2UxODAtOGQyZi00NGI4LWE4MmEtNTgxZjY3NmZjZmEy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&quot;},{&quot;citationID&quot;:&quot;MENDELEY_CITATION_ca3c463a-52ea-46ad-8968-1db662c98579&quot;,&quot;properties&quot;:{&quot;noteIndex&quot;:0},&quot;isEdited&quot;:false,&quot;manualOverride&quot;:{&quot;isManuallyOverridden&quot;:false,&quot;citeprocText&quot;:&quot;[14]&quot;,&quot;manualOverrideText&quot;:&quot;&quot;},&quot;citationItems&quot;:[{&quot;id&quot;:&quot;78a455c0-7581-3a5c-82e4-86099c806f20&quot;,&quot;itemData&quot;:{&quot;type&quot;:&quot;article-journal&quot;,&quot;id&quot;:&quot;78a455c0-7581-3a5c-82e4-86099c806f20&quot;,&quot;title&quot;:&quot;Solubility of Carbon Dioxide in Poly(oxymethylene) Dimethyl Ethers&quot;,&quot;author&quot;:[{&quot;family&quot;:&quot;Schappals&quot;,&quot;given&quot;:&quot;Michael&quot;,&quot;parse-names&quot;:false,&quot;dropping-particle&quot;:&quot;&quot;,&quot;non-dropping-particle&quot;:&quot;&quot;},{&quot;family&quot;:&quot;Breug-Nissen&quot;,&quot;given&quot;:&quot;Tanja&quot;,&quot;parse-names&quot;:false,&quot;dropping-particle&quot;:&quot;&quot;,&quot;non-dropping-particle&quot;:&quot;&quot;},{&quot;family&quot;:&quot;Langenbach&quot;,&quot;given&quot;:&quot;Kai&quot;,&quot;parse-names&quot;:false,&quot;dropping-particle&quot;:&quot;&quot;,&quot;non-dropping-particle&quot;:&quot;&quot;},{&quot;family&quot;:&quot;Burger&quot;,&quot;given&quot;:&quot;Jakob&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and Engineering Data&quot;,&quot;DOI&quot;:&quot;10.1021/acs.jced.7b00718&quot;,&quot;ISSN&quot;:&quot;15205134&quot;,&quot;issued&quot;:{&quot;date-parts&quot;:[[2017,11,9]]},&quot;page&quot;:&quot;4027-4031&quot;,&quot;abstract&quot;:&quot;Experimental data on the solubility of carbon dioxide (CO2) in poly(oxymethylene) dimethyl ethers (CH3O(CH2O)nCH3, OMEn) are presented for OME2, OME3, and OME4. The total pressure was measured as a function of the liquid phase composition at 313.15 and 353.15 K for pressures up to 4.3 MPa in a high-pressure view-cell. Henry's law constants of CO2 in OME2, OME3, and OME4 are determined. They are similar for all studied OME and depend strongly on the temperature. The experimental data are modeled by the original perturbed-chain statistical associating fluid theory equation of state. As a basis, pure component models for OME were developed based on literature data on the liquid density and vapor pressure. The solubility of CO2 in OME is successfully described using a group contribution scheme. The results show that OME are interesting candidates as physical absorbents for CO2.&quot;,&quot;publisher&quot;:&quot;American Chemical Society&quot;,&quot;issue&quot;:&quot;11&quot;,&quot;volume&quot;:&quot;62&quot;,&quot;container-title-short&quot;:&quot;J Chem Eng Data&quot;},&quot;isTemporary&quot;:false}],&quot;citationTag&quot;:&quot;MENDELEY_CITATION_v3_eyJjaXRhdGlvbklEIjoiTUVOREVMRVlfQ0lUQVRJT05fY2EzYzQ2M2EtNTJlYS00NmFkLTg5NjgtMWRiNjYyYzk4NTc5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quot;},{&quot;citationID&quot;:&quot;MENDELEY_CITATION_84f379af-15af-4ea9-b520-a49eaae35486&quot;,&quot;properties&quot;:{&quot;noteIndex&quot;:0},&quot;isEdited&quot;:false,&quot;manualOverride&quot;:{&quot;isManuallyOverridden&quot;:false,&quot;citeprocText&quot;:&quot;[14]&quot;,&quot;manualOverrideText&quot;:&quot;&quot;},&quot;citationItems&quot;:[{&quot;id&quot;:&quot;78a455c0-7581-3a5c-82e4-86099c806f20&quot;,&quot;itemData&quot;:{&quot;type&quot;:&quot;article-journal&quot;,&quot;id&quot;:&quot;78a455c0-7581-3a5c-82e4-86099c806f20&quot;,&quot;title&quot;:&quot;Solubility of Carbon Dioxide in Poly(oxymethylene) Dimethyl Ethers&quot;,&quot;author&quot;:[{&quot;family&quot;:&quot;Schappals&quot;,&quot;given&quot;:&quot;Michael&quot;,&quot;parse-names&quot;:false,&quot;dropping-particle&quot;:&quot;&quot;,&quot;non-dropping-particle&quot;:&quot;&quot;},{&quot;family&quot;:&quot;Breug-Nissen&quot;,&quot;given&quot;:&quot;Tanja&quot;,&quot;parse-names&quot;:false,&quot;dropping-particle&quot;:&quot;&quot;,&quot;non-dropping-particle&quot;:&quot;&quot;},{&quot;family&quot;:&quot;Langenbach&quot;,&quot;given&quot;:&quot;Kai&quot;,&quot;parse-names&quot;:false,&quot;dropping-particle&quot;:&quot;&quot;,&quot;non-dropping-particle&quot;:&quot;&quot;},{&quot;family&quot;:&quot;Burger&quot;,&quot;given&quot;:&quot;Jakob&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and Engineering Data&quot;,&quot;DOI&quot;:&quot;10.1021/acs.jced.7b00718&quot;,&quot;ISSN&quot;:&quot;15205134&quot;,&quot;issued&quot;:{&quot;date-parts&quot;:[[2017,11,9]]},&quot;page&quot;:&quot;4027-4031&quot;,&quot;abstract&quot;:&quot;Experimental data on the solubility of carbon dioxide (CO2) in poly(oxymethylene) dimethyl ethers (CH3O(CH2O)nCH3, OMEn) are presented for OME2, OME3, and OME4. The total pressure was measured as a function of the liquid phase composition at 313.15 and 353.15 K for pressures up to 4.3 MPa in a high-pressure view-cell. Henry's law constants of CO2 in OME2, OME3, and OME4 are determined. They are similar for all studied OME and depend strongly on the temperature. The experimental data are modeled by the original perturbed-chain statistical associating fluid theory equation of state. As a basis, pure component models for OME were developed based on literature data on the liquid density and vapor pressure. The solubility of CO2 in OME is successfully described using a group contribution scheme. The results show that OME are interesting candidates as physical absorbents for CO2.&quot;,&quot;publisher&quot;:&quot;American Chemical Society&quot;,&quot;issue&quot;:&quot;11&quot;,&quot;volume&quot;:&quot;62&quot;,&quot;container-title-short&quot;:&quot;J Chem Eng Data&quot;},&quot;isTemporary&quot;:false}],&quot;citationTag&quot;:&quot;MENDELEY_CITATION_v3_eyJjaXRhdGlvbklEIjoiTUVOREVMRVlfQ0lUQVRJT05fODRmMzc5YWYtMTVhZi00ZWE5LWI1MjAtYTQ5ZWFhZTM1NDg2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quot;},{&quot;citationID&quot;:&quot;MENDELEY_CITATION_b093e992-d89a-4ed0-96c9-12efd68d45be&quot;,&quot;properties&quot;:{&quot;noteIndex&quot;:0},&quot;isEdited&quot;:false,&quot;manualOverride&quot;:{&quot;isManuallyOverridden&quot;:false,&quot;citeprocText&quot;:&quot;[15]&quot;,&quot;manualOverrideText&quot;:&quot;&quot;},&quot;citationItems&quot;:[{&quot;id&quot;:&quot;809b4bb9-f5f7-3d9e-a962-0e33f560562d&quot;,&quot;itemData&quot;:{&quot;type&quot;:&quot;article-journal&quot;,&quot;id&quot;:&quot;809b4bb9-f5f7-3d9e-a962-0e33f560562d&quot;,&quot;title&quot;:&quot;Vapor pressures and latent heats of vaporization of Poly(oxymethylene) Dimethyl Ethers (OME3 and OME4) up to the vicinity of the critical temperature&quot;,&quot;author&quot;:[{&quot;family&quot;:&quot;H. H. Fechter&quot;,&quot;given&quot;:&quot;Michael&quot;,&quot;parse-names&quot;:false,&quot;dropping-particle&quot;:&quot;&quot;,&quot;non-dropping-particle&quot;:&quot;&quot;},{&quot;family&quot;:&quot;Haspel&quot;,&quot;given&quot;:&quot;Philip&quot;,&quot;parse-names&quot;:false,&quot;dropping-particle&quot;:&quot;&quot;,&quot;non-dropping-particle&quot;:&quot;&quot;},{&quot;family&quot;:&quot;Hasse&quot;,&quot;given&quot;:&quot;Christian&quot;,&quot;parse-names&quot;:false,&quot;dropping-particle&quot;:&quot;&quot;,&quot;non-dropping-particle&quot;:&quot;&quot;},{&quot;family&quot;:&quot;Braeuer&quot;,&quot;given&quot;:&quot;Andreas S.&quot;,&quot;parse-names&quot;:false,&quot;dropping-particle&quot;:&quot;&quot;,&quot;non-dropping-particle&quot;:&quot;&quot;}],&quot;container-title&quot;:&quot;Fuel&quot;,&quot;DOI&quot;:&quot;10.1016/j.fuel.2021.121274&quot;,&quot;ISSN&quot;:&quot;00162361&quot;,&quot;issued&quot;:{&quot;date-parts&quot;:[[2021,11,1]]},&quot;abstract&quot;:&quot;The here investigated Poly(oxymethylene) Dimethyl Ethers (OME3 and OME4) are pressurized and passed into a fused silica microcapillary, located in a heating block. By increasing the system pressure at constant temperature, the saturated vapor pressure is determined optically by detecting bubble or film formation, which indicates the transition from vapor to liquid phase. The therefrom obtained vapor pressure data are not yet available in the archival literature and are thus only compared to extrapolated and simulated data, both based on the same and only available low temperature data set of Richard H. Boyd. The experimental method was validated by measuring the vapor pressure curves up to the critical points of ethanol and 1-octanol. The obtained experimental results are in good agreement with literature data, showing low average absolute deviations of 2.1% (ethanol) and 4.1% (1-octanol). The heats of vaporization of the Poly(oxymethylene) Dimethyl Ethers are derived by the Clapeyron equation. Therein the saturated molar volumes were obtained by the Peng Robinson EOS (for the vapor phase) and the correlation of Rackett, Spencer and Danner (for the liquid phase).&quot;,&quot;publisher&quot;:&quot;Elsevier Ltd&quot;,&quot;volume&quot;:&quot;303&quot;,&quot;container-title-short&quot;:&quot;&quot;},&quot;isTemporary&quot;:false}],&quot;citationTag&quot;:&quot;MENDELEY_CITATION_v3_eyJjaXRhdGlvbklEIjoiTUVOREVMRVlfQ0lUQVRJT05fYjA5M2U5OTItZDg5YS00ZWQwLTk2YzktMTJlZmQ2OGQ0NWJl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quot;},{&quot;citationID&quot;:&quot;MENDELEY_CITATION_d30457a4-a7ed-4f91-a645-b9dc85604d2a&quot;,&quot;properties&quot;:{&quot;noteIndex&quot;:0},&quot;isEdited&quot;:false,&quot;manualOverride&quot;:{&quot;isManuallyOverridden&quot;:false,&quot;citeprocText&quot;:&quot;[15]&quot;,&quot;manualOverrideText&quot;:&quot;&quot;},&quot;citationItems&quot;:[{&quot;id&quot;:&quot;809b4bb9-f5f7-3d9e-a962-0e33f560562d&quot;,&quot;itemData&quot;:{&quot;type&quot;:&quot;article-journal&quot;,&quot;id&quot;:&quot;809b4bb9-f5f7-3d9e-a962-0e33f560562d&quot;,&quot;title&quot;:&quot;Vapor pressures and latent heats of vaporization of Poly(oxymethylene) Dimethyl Ethers (OME3 and OME4) up to the vicinity of the critical temperature&quot;,&quot;author&quot;:[{&quot;family&quot;:&quot;H. H. Fechter&quot;,&quot;given&quot;:&quot;Michael&quot;,&quot;parse-names&quot;:false,&quot;dropping-particle&quot;:&quot;&quot;,&quot;non-dropping-particle&quot;:&quot;&quot;},{&quot;family&quot;:&quot;Haspel&quot;,&quot;given&quot;:&quot;Philip&quot;,&quot;parse-names&quot;:false,&quot;dropping-particle&quot;:&quot;&quot;,&quot;non-dropping-particle&quot;:&quot;&quot;},{&quot;family&quot;:&quot;Hasse&quot;,&quot;given&quot;:&quot;Christian&quot;,&quot;parse-names&quot;:false,&quot;dropping-particle&quot;:&quot;&quot;,&quot;non-dropping-particle&quot;:&quot;&quot;},{&quot;family&quot;:&quot;Braeuer&quot;,&quot;given&quot;:&quot;Andreas S.&quot;,&quot;parse-names&quot;:false,&quot;dropping-particle&quot;:&quot;&quot;,&quot;non-dropping-particle&quot;:&quot;&quot;}],&quot;container-title&quot;:&quot;Fuel&quot;,&quot;DOI&quot;:&quot;10.1016/j.fuel.2021.121274&quot;,&quot;ISSN&quot;:&quot;00162361&quot;,&quot;issued&quot;:{&quot;date-parts&quot;:[[2021,11,1]]},&quot;abstract&quot;:&quot;The here investigated Poly(oxymethylene) Dimethyl Ethers (OME3 and OME4) are pressurized and passed into a fused silica microcapillary, located in a heating block. By increasing the system pressure at constant temperature, the saturated vapor pressure is determined optically by detecting bubble or film formation, which indicates the transition from vapor to liquid phase. The therefrom obtained vapor pressure data are not yet available in the archival literature and are thus only compared to extrapolated and simulated data, both based on the same and only available low temperature data set of Richard H. Boyd. The experimental method was validated by measuring the vapor pressure curves up to the critical points of ethanol and 1-octanol. The obtained experimental results are in good agreement with literature data, showing low average absolute deviations of 2.1% (ethanol) and 4.1% (1-octanol). The heats of vaporization of the Poly(oxymethylene) Dimethyl Ethers are derived by the Clapeyron equation. Therein the saturated molar volumes were obtained by the Peng Robinson EOS (for the vapor phase) and the correlation of Rackett, Spencer and Danner (for the liquid phase).&quot;,&quot;publisher&quot;:&quot;Elsevier Ltd&quot;,&quot;volume&quot;:&quot;303&quot;,&quot;container-title-short&quot;:&quot;&quot;},&quot;isTemporary&quot;:false}],&quot;citationTag&quot;:&quot;MENDELEY_CITATION_v3_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&quot;},{&quot;citationID&quot;:&quot;MENDELEY_CITATION_7ee9eb74-c41d-4071-b063-96b5222d275c&quot;,&quot;properties&quot;:{&quot;noteIndex&quot;:0},&quot;isEdited&quot;:false,&quot;manualOverride&quot;:{&quot;isManuallyOverridden&quot;:false,&quot;citeprocText&quot;:&quot;[16]&quot;,&quot;manualOverrideText&quot;:&quot;&quot;},&quot;citationItems&quot;:[{&quot;id&quot;:&quot;a5b67ae3-6216-3ec1-aad2-0d10ec3d4db7&quot;,&quot;itemData&quot;:{&quot;type&quot;:&quot;article-journal&quot;,&quot;id&quot;:&quot;a5b67ae3-6216-3ec1-aad2-0d10ec3d4db7&quot;,&quot;title&quot;:&quot;A Force Field for Poly(oxymethylene) Dimethyl Ethers (OME &lt;i&gt;n&lt;/i&gt; )&quot;,&quot;author&quot;:[{&quot;family&quot;:&quot;Kulkarni&quot;,&quot;given&quot;:&quot;Aditya&quot;,&quot;parse-names&quot;:false,&quot;dropping-particle&quot;:&quot;&quot;,&quot;non-dropping-particle&quot;:&quot;&quot;},{&quot;family&quot;:&quot;García&quot;,&quot;given&quot;:&quot;Edder J.&quot;,&quot;parse-names&quot;:false,&quot;dropping-particle&quot;:&quot;&quot;,&quot;non-dropping-particle&quot;:&quot;&quot;},{&quot;family&quot;:&quot;Damone&quot;,&quot;given&quot;:&quot;Angelo&quot;,&quot;parse-names&quot;:false,&quot;dropping-particle&quot;:&quot;&quot;,&quot;non-dropping-particle&quot;:&quot;&quot;},{&quot;family&quot;:&quot;Schappals&quot;,&quot;given&quot;:&quot;Michael&quot;,&quot;parse-names&quot;:false,&quot;dropping-particle&quot;:&quot;&quot;,&quot;non-dropping-particle&quot;:&quot;&quot;},{&quot;family&quot;:&quot;Stephan&quot;,&quot;given&quot;:&quot;Simon&quot;,&quot;parse-names&quot;:false,&quot;dropping-particle&quot;:&quot;&quot;,&quot;non-dropping-particle&quot;:&quot;&quot;},{&quot;family&quot;:&quot;Kohns&quot;,&quot;given&quot;:&quot;Maximilian&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Theory and Computation&quot;,&quot;DOI&quot;:&quot;10.1021/acs.jctc.9b01106&quot;,&quot;ISSN&quot;:&quot;1549-9618&quot;,&quot;issued&quot;:{&quot;date-parts&quot;:[[2020,4,14]]},&quot;page&quot;:&quot;2517-2528&quot;,&quot;issue&quot;:&quot;4&quot;,&quot;volume&quot;:&quot;16&quot;,&quot;container-title-short&quot;:&quot;J Chem Theory Comput&quot;},&quot;isTemporary&quot;:false}],&quot;citationTag&quot;:&quot;MENDELEY_CITATION_v3_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UaGVvcnkgYW5kIENvbXB1dGF0aW9uIiwiRE9JIjoiMTAuMTAyMS9hY3MuamN0Yy45YjAxMTA2IiwiSVNTTiI6IjE1NDktOTYxOCIsImlzc3VlZCI6eyJkYXRlLXBhcnRzIjpbWzIwMjAsNCwxNF1dfSwicGFnZSI6IjI1MTctMjUyOCIsImlzc3VlIjoiNCIsInZvbHVtZSI6IjE2IiwiY29udGFpbmVyLXRpdGxlLXNob3J0IjoiSiBDaGVtIFRoZW9yeSBDb21wdXQifSwiaXNUZW1wb3JhcnkiOmZhbHNlfV19&quot;},{&quot;citationID&quot;:&quot;MENDELEY_CITATION_49f51f83-f4a5-41f7-b65b-386d34a0d8e4&quot;,&quot;properties&quot;:{&quot;noteIndex&quot;:0},&quot;isEdited&quot;:false,&quot;manualOverride&quot;:{&quot;isManuallyOverridden&quot;:false,&quot;citeprocText&quot;:&quot;[13]&quot;,&quot;manualOverrideText&quot;:&quot;&quot;},&quot;citationTag&quot;:&quot;MENDELEY_CITATION_v3_eyJjaXRhdGlvbklEIjoiTUVOREVMRVlfQ0lUQVRJT05fNDlmNTFmODMtZjRhNS00MWY3LWI2NWItMzg2ZDM0YTBkOGU0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&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container-title-short&quot;:&quot;Ind Eng Chem Res&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isTemporary&quot;:false}]},{&quot;citationID&quot;:&quot;MENDELEY_CITATION_8130b8ba-d244-46cb-87b5-35ac94a6a56e&quot;,&quot;properties&quot;:{&quot;noteIndex&quot;:0},&quot;isEdited&quot;:false,&quot;manualOverride&quot;:{&quot;isManuallyOverridden&quot;:false,&quot;citeprocText&quot;:&quot;[14]&quot;,&quot;manualOverrideText&quot;:&quot;&quot;},&quot;citationItems&quot;:[{&quot;id&quot;:&quot;78a455c0-7581-3a5c-82e4-86099c806f20&quot;,&quot;itemData&quot;:{&quot;type&quot;:&quot;article-journal&quot;,&quot;id&quot;:&quot;78a455c0-7581-3a5c-82e4-86099c806f20&quot;,&quot;title&quot;:&quot;Solubility of Carbon Dioxide in Poly(oxymethylene) Dimethyl Ethers&quot;,&quot;author&quot;:[{&quot;family&quot;:&quot;Schappals&quot;,&quot;given&quot;:&quot;Michael&quot;,&quot;parse-names&quot;:false,&quot;dropping-particle&quot;:&quot;&quot;,&quot;non-dropping-particle&quot;:&quot;&quot;},{&quot;family&quot;:&quot;Breug-Nissen&quot;,&quot;given&quot;:&quot;Tanja&quot;,&quot;parse-names&quot;:false,&quot;dropping-particle&quot;:&quot;&quot;,&quot;non-dropping-particle&quot;:&quot;&quot;},{&quot;family&quot;:&quot;Langenbach&quot;,&quot;given&quot;:&quot;Kai&quot;,&quot;parse-names&quot;:false,&quot;dropping-particle&quot;:&quot;&quot;,&quot;non-dropping-particle&quot;:&quot;&quot;},{&quot;family&quot;:&quot;Burger&quot;,&quot;given&quot;:&quot;Jakob&quot;,&quot;parse-names&quot;:false,&quot;dropping-particle&quot;:&quot;&quot;,&quot;non-dropping-particle&quot;:&quot;&quot;},{&quot;family&quot;:&quot;Hasse&quot;,&quot;given&quot;:&quot;Hans&quot;,&quot;parse-names&quot;:false,&quot;dropping-particle&quot;:&quot;&quot;,&quot;non-dropping-particle&quot;:&quot;&quot;}],&quot;container-title&quot;:&quot;Journal of Chemical and Engineering Data&quot;,&quot;DOI&quot;:&quot;10.1021/acs.jced.7b00718&quot;,&quot;ISSN&quot;:&quot;15205134&quot;,&quot;issued&quot;:{&quot;date-parts&quot;:[[2017,11,9]]},&quot;page&quot;:&quot;4027-4031&quot;,&quot;abstract&quot;:&quot;Experimental data on the solubility of carbon dioxide (CO2) in poly(oxymethylene) dimethyl ethers (CH3O(CH2O)nCH3, OMEn) are presented for OME2, OME3, and OME4. The total pressure was measured as a function of the liquid phase composition at 313.15 and 353.15 K for pressures up to 4.3 MPa in a high-pressure view-cell. Henry's law constants of CO2 in OME2, OME3, and OME4 are determined. They are similar for all studied OME and depend strongly on the temperature. The experimental data are modeled by the original perturbed-chain statistical associating fluid theory equation of state. As a basis, pure component models for OME were developed based on literature data on the liquid density and vapor pressure. The solubility of CO2 in OME is successfully described using a group contribution scheme. The results show that OME are interesting candidates as physical absorbents for CO2.&quot;,&quot;publisher&quot;:&quot;American Chemical Society&quot;,&quot;issue&quot;:&quot;11&quot;,&quot;volume&quot;:&quot;62&quot;,&quot;container-title-short&quot;:&quot;J Chem Eng Data&quot;},&quot;isTemporary&quot;:false}],&quot;citationTag&quot;:&quot;MENDELEY_CITATION_v3_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&quot;},{&quot;citationID&quot;:&quot;MENDELEY_CITATION_1c5b701d-2e0e-48c2-8c5c-4a6cfb4d5950&quot;,&quot;properties&quot;:{&quot;noteIndex&quot;:0},&quot;isEdited&quot;:false,&quot;manualOverride&quot;:{&quot;isManuallyOverridden&quot;:false,&quot;citeprocText&quot;:&quot;[13]&quot;,&quot;manualOverrideText&quot;:&quot;&quot;},&quot;citationTag&quot;:&quot;MENDELEY_CITATION_v3_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&quot;,&quot;citationItems&quot;:[{&quot;id&quot;:&quot;4481c8f8-9540-304a-95b7-bf1e838c4722&quot;,&quot;itemData&quot;:{&quot;type&quot;:&quot;article-journal&quot;,&quot;id&quot;:&quot;4481c8f8-9540-304a-95b7-bf1e838c4722&quot;,&quot;title&quot;:&quot;A predictive group-contribution simplified PC-SAFT equation of state: Application to polymer systems&quot;,&quot;author&quot;:[{&quot;family&quot;:&quot;Tihic&quot;,&quot;given&quot;:&quot;Amra&quot;,&quot;parse-names&quot;:false,&quot;dropping-particle&quot;:&quot;&quot;,&quot;non-dropping-particle&quot;:&quot;&quot;},{&quot;family&quot;:&quot;Kontogeorgis&quot;,&quot;given&quot;:&quot;Georgios M.&quot;,&quot;parse-names&quot;:false,&quot;dropping-particle&quot;:&quot;&quot;,&quot;non-dropping-particle&quot;:&quot;&quot;},{&quot;family&quot;:&quot;Solms&quot;,&quot;given&quot;:&quot;Nicolas&quot;,&quot;parse-names&quot;:false,&quot;dropping-particle&quot;:&quot;&quot;,&quot;non-dropping-particle&quot;:&quot;Von&quot;},{&quot;family&quot;:&quot;Michelsen&quot;,&quot;given&quot;:&quot;Michael L.&quot;,&quot;parse-names&quot;:false,&quot;dropping-particle&quot;:&quot;&quot;,&quot;non-dropping-particle&quot;:&quot;&quot;}],&quot;container-title&quot;:&quot;Industrial and Engineering Chemistry Research&quot;,&quot;container-title-short&quot;:&quot;Ind Eng Chem Res&quot;,&quot;DOI&quot;:&quot;10.1021/ie0710768&quot;,&quot;ISSN&quot;:&quot;08885885&quot;,&quot;issued&quot;:{&quot;date-parts&quot;:[[2008,8,6]]},&quot;page&quot;:&quot;5092-5101&quot;,&quot;abstract&quot;:&quot;A group-contribution (GC) method is coupled with the molecular-based perturbed-chain statistical associating fluid theory (PC-SAFT) equation of state (EoS) to predict its characteristic pure compound parameters. The estimation of group contributions for the parameters is based on a parameter database of 400 low-molecularweight compounds estimated by fitting experimental vapor pressures and liquid densities. The method has been successfully used for estimating the PC-SAFT parameters for common polymers. Specifically, using the new polymer parameters as calculated from the proposed GC scheme, the simplified PC-SAFT yields rather good predictions of polymer densities and gives promising modeling results of various binary polymer mixtures exhibiting both vapor - liquid and liquid-liquid phase equilibria. In summary, the data required for calculating polymer phase equilibria with the proposed method are the molecular structure of the polymer of interest in terms of functional groups and a single binary interaction parameter for accurate mixture calculations. © 2008 American Chemical Society.&quot;,&quot;issue&quot;:&quot;15&quot;,&quot;volume&quot;:&quot;47&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2468-6D30-41A3-B435-8C080DCF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1803</Words>
  <Characters>9741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dcterms:created xsi:type="dcterms:W3CDTF">2023-05-02T12:58:00Z</dcterms:created>
  <dcterms:modified xsi:type="dcterms:W3CDTF">2023-05-02T12:58:00Z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for Microsoft 365</vt:lpwstr>
  </property>
  <property fmtid="{D5CDD505-2E9C-101B-9397-08002B2CF9AE}" pid="4" name="LastSaved">
    <vt:filetime>2023-04-21T00:00:00Z</vt:filetime>
  </property>
  <property fmtid="{D5CDD505-2E9C-101B-9397-08002B2CF9AE}" pid="5" name="MSIP_Label_06c24981-b6df-48f8-949b-0896357b9b03_Enabled">
    <vt:lpwstr>true</vt:lpwstr>
  </property>
  <property fmtid="{D5CDD505-2E9C-101B-9397-08002B2CF9AE}" pid="6" name="MSIP_Label_06c24981-b6df-48f8-949b-0896357b9b03_SetDate">
    <vt:lpwstr>2023-05-02T12:58:22Z</vt:lpwstr>
  </property>
  <property fmtid="{D5CDD505-2E9C-101B-9397-08002B2CF9AE}" pid="7" name="MSIP_Label_06c24981-b6df-48f8-949b-0896357b9b03_Method">
    <vt:lpwstr>Standard</vt:lpwstr>
  </property>
  <property fmtid="{D5CDD505-2E9C-101B-9397-08002B2CF9AE}" pid="8" name="MSIP_Label_06c24981-b6df-48f8-949b-0896357b9b03_Name">
    <vt:lpwstr>Official</vt:lpwstr>
  </property>
  <property fmtid="{D5CDD505-2E9C-101B-9397-08002B2CF9AE}" pid="9" name="MSIP_Label_06c24981-b6df-48f8-949b-0896357b9b03_SiteId">
    <vt:lpwstr>dd615949-5bd0-4da0-ac52-28ef8d336373</vt:lpwstr>
  </property>
  <property fmtid="{D5CDD505-2E9C-101B-9397-08002B2CF9AE}" pid="10" name="MSIP_Label_06c24981-b6df-48f8-949b-0896357b9b03_ActionId">
    <vt:lpwstr>2db0cbff-a78f-44ff-bfa3-14ce389ec5ee</vt:lpwstr>
  </property>
  <property fmtid="{D5CDD505-2E9C-101B-9397-08002B2CF9AE}" pid="11" name="MSIP_Label_06c24981-b6df-48f8-949b-0896357b9b03_ContentBits">
    <vt:lpwstr>0</vt:lpwstr>
  </property>
</Properties>
</file>